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pPr>
      <w:bookmarkStart w:id="0" w:name="_GoBack"/>
      <w:bookmarkEnd w:id="0"/>
      <w:r>
        <w:rPr>
          <w:rFonts w:ascii="Calibri" w:cs="宋体" w:eastAsia="Calibri" w:hAnsi="Calibri"/>
          <w:b/>
          <w:bCs/>
          <w:i w:val="false"/>
          <w:iCs w:val="false"/>
          <w:color w:val="auto"/>
          <w:sz w:val="22"/>
          <w:szCs w:val="22"/>
          <w:highlight w:val="none"/>
          <w:vertAlign w:val="baseline"/>
          <w:em w:val="none"/>
          <w:lang w:val="en-US" w:eastAsia="en-US"/>
        </w:rPr>
        <w:drawing>
          <wp:inline distL="0" distT="0" distB="0" distR="0">
            <wp:extent cx="1669796" cy="1578864"/>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669796" cy="1578864"/>
                    </a:xfrm>
                    <a:prstGeom prst="rect"/>
                  </pic:spPr>
                </pic:pic>
              </a:graphicData>
            </a:graphic>
          </wp:inline>
        </w:drawing>
      </w:r>
    </w:p>
    <w:p>
      <w:pPr>
        <w:pStyle w:val="style0"/>
        <w:spacing w:lineRule="auto" w:line="240"/>
        <w:jc w:val="center"/>
        <w:rPr/>
      </w:pP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Tahoma" w:cs="Tahoma" w:eastAsia="ヒラギノ角ゴ Pro W3" w:hAnsi="Tahoma" w:hint="default"/>
          <w:b/>
          <w:bCs/>
          <w:i w:val="false"/>
          <w:iCs w:val="false"/>
          <w:color w:val="auto"/>
          <w:kern w:val="2"/>
          <w:sz w:val="28"/>
          <w:szCs w:val="28"/>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40"/>
          <w:szCs w:val="40"/>
          <w:highlight w:val="none"/>
          <w:vertAlign w:val="baseline"/>
          <w:em w:val="none"/>
          <w:lang w:val="en-US" w:bidi="hi-IN" w:eastAsia="hi-IN"/>
        </w:rPr>
        <w:t>Jean Paul Torres Oropesa</w:t>
      </w:r>
      <w:r>
        <w:rPr>
          <w:rFonts w:ascii="Helvetica" w:cs="Tahoma" w:eastAsia="ヒラギノ角ゴ Pro W3" w:hAnsi="Tahoma" w:hint="default"/>
          <w:b/>
          <w:bCs/>
          <w:i w:val="false"/>
          <w:iCs w:val="false"/>
          <w:color w:val="auto"/>
          <w:kern w:val="2"/>
          <w:sz w:val="28"/>
          <w:szCs w:val="28"/>
          <w:highlight w:val="none"/>
          <w:vertAlign w:val="baseline"/>
          <w:em w:val="none"/>
          <w:lang w:val="en-US" w:bidi="hi-IN" w:eastAsia="hi-IN"/>
        </w:rPr>
        <w:t xml:space="preserve"> </w:t>
      </w:r>
    </w:p>
    <w:p>
      <w:pPr>
        <w:pStyle w:val="style0"/>
        <w:spacing w:lineRule="exact" w:line="220"/>
        <w:jc w:val="left"/>
        <w:rPr/>
      </w:pP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OCCUPATION</w:t>
      </w:r>
      <w:r>
        <w:tab/>
      </w:r>
      <w:r>
        <w:tab/>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w:t>
      </w:r>
      <w:r>
        <w:rPr>
          <w:rFonts w:ascii="Tahoma" w:cs="Tahoma" w:eastAsia="Arial Bold"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Arial Bold" w:hAnsi="Tahoma" w:hint="default"/>
          <w:b/>
          <w:bCs/>
          <w:i w:val="false"/>
          <w:iCs w:val="false"/>
          <w:color w:val="auto"/>
          <w:kern w:val="2"/>
          <w:sz w:val="24"/>
          <w:szCs w:val="24"/>
          <w:highlight w:val="none"/>
          <w:vertAlign w:val="baseline"/>
          <w:em w:val="none"/>
          <w:lang w:val="en-US" w:bidi="hi-IN" w:eastAsia="hi-IN"/>
        </w:rPr>
        <w:t>Facilities</w:t>
      </w:r>
      <w:r>
        <w:rPr>
          <w:rFonts w:ascii="Helvetica" w:cs="Tahoma" w:eastAsia="Arial Bold"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Arial Bold" w:hAnsi="Tahoma" w:hint="default"/>
          <w:b/>
          <w:bCs/>
          <w:i w:val="false"/>
          <w:iCs w:val="false"/>
          <w:color w:val="auto"/>
          <w:kern w:val="2"/>
          <w:sz w:val="24"/>
          <w:szCs w:val="24"/>
          <w:highlight w:val="none"/>
          <w:vertAlign w:val="baseline"/>
          <w:em w:val="none"/>
          <w:lang w:val="en-US" w:bidi="hi-IN" w:eastAsia="hi-IN"/>
        </w:rPr>
        <w:t>technician</w:t>
      </w:r>
      <w:r>
        <w:rPr>
          <w:rFonts w:ascii="Helvetica" w:cs="Tahoma" w:eastAsia="Arial Bold" w:hAnsi="Tahoma" w:hint="default"/>
          <w:b/>
          <w:bCs/>
          <w:i w:val="false"/>
          <w:iCs w:val="false"/>
          <w:color w:val="auto"/>
          <w:kern w:val="2"/>
          <w:sz w:val="24"/>
          <w:szCs w:val="24"/>
          <w:highlight w:val="none"/>
          <w:vertAlign w:val="baseline"/>
          <w:em w:val="none"/>
          <w:lang w:val="en-US" w:bidi="hi-IN" w:eastAsia="hi-IN"/>
        </w:rPr>
        <w:t xml:space="preserve"> </w:t>
      </w:r>
    </w:p>
    <w:p>
      <w:pPr>
        <w:pStyle w:val="style0"/>
        <w:spacing w:lineRule="exact" w:line="220"/>
        <w:jc w:val="left"/>
        <w:rPr/>
      </w:pPr>
      <w:r>
        <w:rPr>
          <w:rFonts w:ascii="Tahoma" w:cs="Tahoma" w:eastAsia="Arial" w:hAnsi="Tahoma" w:hint="default"/>
          <w:b/>
          <w:bCs/>
          <w:i w:val="false"/>
          <w:iCs w:val="false"/>
          <w:color w:val="auto"/>
          <w:kern w:val="2"/>
          <w:sz w:val="24"/>
          <w:szCs w:val="24"/>
          <w:highlight w:val="none"/>
          <w:vertAlign w:val="baseline"/>
          <w:em w:val="none"/>
          <w:lang w:val="en-US" w:bidi="hi-IN" w:eastAsia="hi-IN"/>
        </w:rPr>
        <w:t>AGE</w:t>
      </w:r>
      <w:r>
        <w:tab/>
      </w:r>
      <w:r>
        <w:tab/>
      </w:r>
      <w:r>
        <w:tab/>
      </w:r>
      <w:r>
        <w:rPr>
          <w:rFonts w:ascii="Tahoma" w:cs="Tahoma" w:eastAsia="Arial" w:hAnsi="Tahoma" w:hint="default"/>
          <w:b/>
          <w:bCs/>
          <w:i w:val="false"/>
          <w:iCs w:val="false"/>
          <w:color w:val="auto"/>
          <w:kern w:val="2"/>
          <w:sz w:val="24"/>
          <w:szCs w:val="24"/>
          <w:highlight w:val="none"/>
          <w:vertAlign w:val="baseline"/>
          <w:em w:val="none"/>
          <w:lang w:val="en-US" w:bidi="hi-IN" w:eastAsia="hi-IN"/>
        </w:rPr>
        <w:t>:</w:t>
      </w:r>
      <w:r>
        <w:rPr>
          <w:rFonts w:ascii="Tahoma" w:cs="Tahoma" w:eastAsia="Arial"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Arial" w:hAnsi="Tahoma" w:hint="default"/>
          <w:b/>
          <w:bCs/>
          <w:i w:val="false"/>
          <w:iCs w:val="false"/>
          <w:color w:val="auto"/>
          <w:kern w:val="2"/>
          <w:sz w:val="24"/>
          <w:szCs w:val="24"/>
          <w:highlight w:val="none"/>
          <w:vertAlign w:val="baseline"/>
          <w:em w:val="none"/>
          <w:lang w:val="en-US" w:bidi="hi-IN" w:eastAsia="hi-IN"/>
        </w:rPr>
        <w:t>42</w:t>
      </w:r>
    </w:p>
    <w:p>
      <w:pPr>
        <w:pStyle w:val="style0"/>
        <w:spacing w:lineRule="exact" w:line="220"/>
        <w:jc w:val="left"/>
        <w:rPr/>
      </w:pPr>
      <w:r>
        <w:rPr>
          <w:rFonts w:ascii="Tahoma" w:cs="Tahoma" w:eastAsia="Arial" w:hAnsi="Tahoma" w:hint="default"/>
          <w:b/>
          <w:bCs/>
          <w:i w:val="false"/>
          <w:iCs w:val="false"/>
          <w:color w:val="auto"/>
          <w:kern w:val="2"/>
          <w:sz w:val="24"/>
          <w:szCs w:val="24"/>
          <w:highlight w:val="none"/>
          <w:vertAlign w:val="baseline"/>
          <w:em w:val="none"/>
          <w:lang w:val="en-US" w:bidi="hi-IN" w:eastAsia="hi-IN"/>
        </w:rPr>
        <w:t>BIRTHDAY</w:t>
      </w:r>
      <w:r>
        <w:tab/>
      </w:r>
      <w:r>
        <w:tab/>
      </w:r>
      <w:r>
        <w:rPr>
          <w:rFonts w:ascii="Tahoma" w:cs="Tahoma" w:eastAsia="Arial" w:hAnsi="Tahoma" w:hint="default"/>
          <w:b/>
          <w:bCs/>
          <w:i w:val="false"/>
          <w:iCs w:val="false"/>
          <w:color w:val="auto"/>
          <w:kern w:val="2"/>
          <w:sz w:val="24"/>
          <w:szCs w:val="24"/>
          <w:highlight w:val="none"/>
          <w:vertAlign w:val="baseline"/>
          <w:em w:val="none"/>
          <w:lang w:val="en-US" w:bidi="hi-IN" w:eastAsia="hi-IN"/>
        </w:rPr>
        <w:t>:</w:t>
      </w:r>
      <w:r>
        <w:rPr>
          <w:rFonts w:ascii="Tahoma" w:cs="Tahoma" w:eastAsia="Arial"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Arial" w:hAnsi="Tahoma" w:hint="default"/>
          <w:b/>
          <w:bCs/>
          <w:i w:val="false"/>
          <w:iCs w:val="false"/>
          <w:color w:val="auto"/>
          <w:kern w:val="2"/>
          <w:sz w:val="24"/>
          <w:szCs w:val="24"/>
          <w:highlight w:val="none"/>
          <w:vertAlign w:val="baseline"/>
          <w:em w:val="none"/>
          <w:lang w:val="en-US" w:bidi="hi-IN" w:eastAsia="hi-IN"/>
        </w:rPr>
        <w:t>October</w:t>
      </w:r>
      <w:r>
        <w:rPr>
          <w:rFonts w:ascii="Helvetica" w:cs="Tahoma" w:eastAsia="Arial"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Arial" w:hAnsi="Tahoma" w:hint="default"/>
          <w:b/>
          <w:bCs/>
          <w:i w:val="false"/>
          <w:iCs w:val="false"/>
          <w:color w:val="auto"/>
          <w:kern w:val="2"/>
          <w:sz w:val="24"/>
          <w:szCs w:val="24"/>
          <w:highlight w:val="none"/>
          <w:vertAlign w:val="baseline"/>
          <w:em w:val="none"/>
          <w:lang w:val="en-US" w:bidi="hi-IN" w:eastAsia="hi-IN"/>
        </w:rPr>
        <w:t>6,</w:t>
      </w:r>
      <w:r>
        <w:rPr>
          <w:rFonts w:ascii="Helvetica" w:cs="Tahoma" w:eastAsia="Arial"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Arial" w:hAnsi="Tahoma" w:hint="default"/>
          <w:b/>
          <w:bCs/>
          <w:i w:val="false"/>
          <w:iCs w:val="false"/>
          <w:color w:val="auto"/>
          <w:kern w:val="2"/>
          <w:sz w:val="24"/>
          <w:szCs w:val="24"/>
          <w:highlight w:val="none"/>
          <w:vertAlign w:val="baseline"/>
          <w:em w:val="none"/>
          <w:lang w:val="en-US" w:bidi="hi-IN" w:eastAsia="hi-IN"/>
        </w:rPr>
        <w:t>1982</w:t>
      </w:r>
    </w:p>
    <w:p>
      <w:pPr>
        <w:pStyle w:val="style0"/>
        <w:spacing w:lineRule="exact" w:line="220"/>
        <w:jc w:val="left"/>
        <w:rPr/>
      </w:pPr>
      <w:r>
        <w:rPr>
          <w:rFonts w:ascii="Tahoma" w:cs="Tahoma" w:eastAsia="Calibri" w:hAnsi="Tahoma" w:hint="default"/>
          <w:b/>
          <w:bCs/>
          <w:i w:val="false"/>
          <w:iCs w:val="false"/>
          <w:color w:val="auto"/>
          <w:sz w:val="24"/>
          <w:szCs w:val="24"/>
          <w:highlight w:val="none"/>
          <w:vertAlign w:val="baseline"/>
          <w:em w:val="none"/>
          <w:lang w:val="en-US" w:eastAsia="en-US"/>
        </w:rPr>
        <w:t>ADDRESS</w:t>
      </w:r>
      <w:r>
        <w:tab/>
      </w:r>
      <w:r>
        <w:tab/>
      </w:r>
      <w:r>
        <w:rPr>
          <w:rFonts w:ascii="Tahoma" w:cs="Tahoma" w:eastAsia="Calibri" w:hAnsi="Tahoma" w:hint="default"/>
          <w:b/>
          <w:bCs/>
          <w:i w:val="false"/>
          <w:iCs w:val="false"/>
          <w:color w:val="auto"/>
          <w:sz w:val="24"/>
          <w:szCs w:val="24"/>
          <w:highlight w:val="none"/>
          <w:vertAlign w:val="baseline"/>
          <w:em w:val="none"/>
          <w:lang w:val="en-US" w:eastAsia="en-US"/>
        </w:rPr>
        <w:t>:</w:t>
      </w:r>
      <w:r>
        <w:rPr>
          <w:rFonts w:ascii="Tahoma" w:cs="Tahoma" w:eastAsia="Arial" w:hAnsi="Tahoma" w:hint="default"/>
          <w:b/>
          <w:bCs/>
          <w:i w:val="false"/>
          <w:iCs w:val="false"/>
          <w:color w:val="auto"/>
          <w:sz w:val="24"/>
          <w:szCs w:val="24"/>
          <w:highlight w:val="none"/>
          <w:vertAlign w:val="baseline"/>
          <w:em w:val="none"/>
          <w:lang w:val="en-US" w:eastAsia="en-US"/>
        </w:rPr>
        <w:t xml:space="preserve">  </w:t>
      </w:r>
      <w:r>
        <w:rPr>
          <w:rFonts w:ascii="Calibri" w:cs="Tahoma" w:eastAsia="Arial" w:hAnsi="Tahoma" w:hint="default"/>
          <w:b/>
          <w:bCs/>
          <w:i w:val="false"/>
          <w:iCs w:val="false"/>
          <w:color w:val="auto"/>
          <w:sz w:val="24"/>
          <w:szCs w:val="24"/>
          <w:highlight w:val="none"/>
          <w:vertAlign w:val="baseline"/>
          <w:em w:val="none"/>
          <w:lang w:val="en-US" w:eastAsia="en-US"/>
        </w:rPr>
        <w:t>0565</w:t>
      </w:r>
      <w:r>
        <w:rPr>
          <w:rFonts w:ascii="Calibri" w:cs="Tahoma" w:eastAsia="Arial" w:hAnsi="Tahoma" w:hint="default"/>
          <w:b/>
          <w:bCs/>
          <w:i w:val="false"/>
          <w:iCs w:val="false"/>
          <w:color w:val="auto"/>
          <w:sz w:val="24"/>
          <w:szCs w:val="24"/>
          <w:highlight w:val="none"/>
          <w:vertAlign w:val="baseline"/>
          <w:em w:val="none"/>
          <w:lang w:val="en-US" w:eastAsia="en-US"/>
        </w:rPr>
        <w:t xml:space="preserve"> </w:t>
      </w:r>
      <w:r>
        <w:rPr>
          <w:rFonts w:ascii="Calibri" w:cs="Tahoma" w:eastAsia="Arial" w:hAnsi="Tahoma" w:hint="default"/>
          <w:b/>
          <w:bCs/>
          <w:i w:val="false"/>
          <w:iCs w:val="false"/>
          <w:color w:val="auto"/>
          <w:sz w:val="24"/>
          <w:szCs w:val="24"/>
          <w:highlight w:val="none"/>
          <w:vertAlign w:val="baseline"/>
          <w:em w:val="none"/>
          <w:lang w:val="en-US" w:eastAsia="en-US"/>
        </w:rPr>
        <w:t>sanggumay</w:t>
      </w:r>
      <w:r>
        <w:rPr>
          <w:rFonts w:ascii="Calibri" w:cs="Tahoma" w:eastAsia="Arial" w:hAnsi="Tahoma" w:hint="default"/>
          <w:b/>
          <w:bCs/>
          <w:i w:val="false"/>
          <w:iCs w:val="false"/>
          <w:color w:val="auto"/>
          <w:sz w:val="24"/>
          <w:szCs w:val="24"/>
          <w:highlight w:val="none"/>
          <w:vertAlign w:val="baseline"/>
          <w:em w:val="none"/>
          <w:lang w:val="en-US" w:eastAsia="en-US"/>
        </w:rPr>
        <w:t xml:space="preserve"> </w:t>
      </w:r>
      <w:r>
        <w:rPr>
          <w:rFonts w:ascii="Calibri" w:cs="Tahoma" w:eastAsia="Arial" w:hAnsi="Tahoma" w:hint="default"/>
          <w:b/>
          <w:bCs/>
          <w:i w:val="false"/>
          <w:iCs w:val="false"/>
          <w:color w:val="auto"/>
          <w:sz w:val="24"/>
          <w:szCs w:val="24"/>
          <w:highlight w:val="none"/>
          <w:vertAlign w:val="baseline"/>
          <w:em w:val="none"/>
          <w:lang w:val="en-US" w:eastAsia="en-US"/>
        </w:rPr>
        <w:t>st.</w:t>
      </w:r>
      <w:r>
        <w:rPr>
          <w:rFonts w:ascii="Calibri" w:cs="Tahoma" w:eastAsia="Arial" w:hAnsi="Tahoma" w:hint="default"/>
          <w:b/>
          <w:bCs/>
          <w:i w:val="false"/>
          <w:iCs w:val="false"/>
          <w:color w:val="auto"/>
          <w:sz w:val="24"/>
          <w:szCs w:val="24"/>
          <w:highlight w:val="none"/>
          <w:vertAlign w:val="baseline"/>
          <w:em w:val="none"/>
          <w:lang w:val="en-US" w:eastAsia="en-US"/>
        </w:rPr>
        <w:t xml:space="preserve"> </w:t>
      </w:r>
      <w:r>
        <w:rPr>
          <w:rFonts w:ascii="Calibri" w:cs="Tahoma" w:eastAsia="Arial" w:hAnsi="Tahoma" w:hint="default"/>
          <w:b/>
          <w:bCs/>
          <w:i w:val="false"/>
          <w:iCs w:val="false"/>
          <w:color w:val="auto"/>
          <w:sz w:val="24"/>
          <w:szCs w:val="24"/>
          <w:highlight w:val="none"/>
          <w:vertAlign w:val="baseline"/>
          <w:em w:val="none"/>
          <w:lang w:val="en-US" w:eastAsia="en-US"/>
        </w:rPr>
        <w:t>Brgy.</w:t>
      </w:r>
      <w:r>
        <w:rPr>
          <w:rFonts w:ascii="Calibri" w:cs="Tahoma" w:eastAsia="Arial" w:hAnsi="Tahoma" w:hint="default"/>
          <w:b/>
          <w:bCs/>
          <w:i w:val="false"/>
          <w:iCs w:val="false"/>
          <w:color w:val="auto"/>
          <w:sz w:val="24"/>
          <w:szCs w:val="24"/>
          <w:highlight w:val="none"/>
          <w:vertAlign w:val="baseline"/>
          <w:em w:val="none"/>
          <w:lang w:val="en-US" w:eastAsia="en-US"/>
        </w:rPr>
        <w:t xml:space="preserve"> </w:t>
      </w:r>
      <w:r>
        <w:rPr>
          <w:rFonts w:ascii="Calibri" w:cs="Tahoma" w:eastAsia="Arial" w:hAnsi="Tahoma" w:hint="default"/>
          <w:b/>
          <w:bCs/>
          <w:i w:val="false"/>
          <w:iCs w:val="false"/>
          <w:color w:val="auto"/>
          <w:sz w:val="24"/>
          <w:szCs w:val="24"/>
          <w:highlight w:val="none"/>
          <w:vertAlign w:val="baseline"/>
          <w:em w:val="none"/>
          <w:lang w:val="en-US" w:eastAsia="en-US"/>
        </w:rPr>
        <w:t>Looc</w:t>
      </w:r>
      <w:r>
        <w:rPr>
          <w:rFonts w:ascii="Calibri" w:cs="Tahoma" w:eastAsia="Arial" w:hAnsi="Tahoma" w:hint="default"/>
          <w:b/>
          <w:bCs/>
          <w:i w:val="false"/>
          <w:iCs w:val="false"/>
          <w:color w:val="auto"/>
          <w:sz w:val="24"/>
          <w:szCs w:val="24"/>
          <w:highlight w:val="none"/>
          <w:vertAlign w:val="baseline"/>
          <w:em w:val="none"/>
          <w:lang w:val="en-US" w:eastAsia="en-US"/>
        </w:rPr>
        <w:t xml:space="preserve"> </w:t>
      </w:r>
      <w:r>
        <w:rPr>
          <w:rFonts w:ascii="Calibri" w:cs="Tahoma" w:eastAsia="Arial" w:hAnsi="Tahoma" w:hint="default"/>
          <w:b/>
          <w:bCs/>
          <w:i w:val="false"/>
          <w:iCs w:val="false"/>
          <w:color w:val="auto"/>
          <w:sz w:val="24"/>
          <w:szCs w:val="24"/>
          <w:highlight w:val="none"/>
          <w:vertAlign w:val="baseline"/>
          <w:em w:val="none"/>
          <w:lang w:val="en-US" w:eastAsia="en-US"/>
        </w:rPr>
        <w:t>Calamba</w:t>
      </w:r>
      <w:r>
        <w:rPr>
          <w:rFonts w:ascii="Calibri" w:cs="Tahoma" w:eastAsia="Arial" w:hAnsi="Tahoma" w:hint="default"/>
          <w:b/>
          <w:bCs/>
          <w:i w:val="false"/>
          <w:iCs w:val="false"/>
          <w:color w:val="auto"/>
          <w:sz w:val="24"/>
          <w:szCs w:val="24"/>
          <w:highlight w:val="none"/>
          <w:vertAlign w:val="baseline"/>
          <w:em w:val="none"/>
          <w:lang w:val="en-US" w:eastAsia="en-US"/>
        </w:rPr>
        <w:t xml:space="preserve"> </w:t>
      </w:r>
      <w:r>
        <w:rPr>
          <w:rFonts w:ascii="Calibri" w:cs="Tahoma" w:eastAsia="Arial" w:hAnsi="Tahoma" w:hint="default"/>
          <w:b/>
          <w:bCs/>
          <w:i w:val="false"/>
          <w:iCs w:val="false"/>
          <w:color w:val="auto"/>
          <w:sz w:val="24"/>
          <w:szCs w:val="24"/>
          <w:highlight w:val="none"/>
          <w:vertAlign w:val="baseline"/>
          <w:em w:val="none"/>
          <w:lang w:val="en-US" w:eastAsia="en-US"/>
        </w:rPr>
        <w:t>City</w:t>
      </w:r>
      <w:r>
        <w:rPr>
          <w:rFonts w:ascii="Calibri" w:cs="Tahoma" w:eastAsia="Arial" w:hAnsi="Tahoma" w:hint="default"/>
          <w:b/>
          <w:bCs/>
          <w:i w:val="false"/>
          <w:iCs w:val="false"/>
          <w:color w:val="auto"/>
          <w:sz w:val="24"/>
          <w:szCs w:val="24"/>
          <w:highlight w:val="none"/>
          <w:vertAlign w:val="baseline"/>
          <w:em w:val="none"/>
          <w:lang w:val="en-US" w:eastAsia="en-US"/>
        </w:rPr>
        <w:t xml:space="preserve"> </w:t>
      </w:r>
      <w:r>
        <w:rPr>
          <w:rFonts w:ascii="Calibri" w:cs="Tahoma" w:eastAsia="Arial" w:hAnsi="Tahoma" w:hint="default"/>
          <w:b/>
          <w:bCs/>
          <w:i w:val="false"/>
          <w:iCs w:val="false"/>
          <w:color w:val="auto"/>
          <w:sz w:val="24"/>
          <w:szCs w:val="24"/>
          <w:highlight w:val="none"/>
          <w:vertAlign w:val="baseline"/>
          <w:em w:val="none"/>
          <w:lang w:val="en-US" w:eastAsia="en-US"/>
        </w:rPr>
        <w:t>Laguna</w:t>
      </w:r>
      <w:r>
        <w:rPr>
          <w:rFonts w:ascii="Calibri" w:cs="Tahoma" w:eastAsia="Arial" w:hAnsi="Tahoma" w:hint="default"/>
          <w:b/>
          <w:bCs/>
          <w:i w:val="false"/>
          <w:iCs w:val="false"/>
          <w:color w:val="auto"/>
          <w:sz w:val="24"/>
          <w:szCs w:val="24"/>
          <w:highlight w:val="none"/>
          <w:vertAlign w:val="baseline"/>
          <w:em w:val="none"/>
          <w:lang w:val="en-US" w:eastAsia="en-US"/>
        </w:rPr>
        <w:t xml:space="preserve"> </w:t>
      </w:r>
    </w:p>
    <w:p>
      <w:pPr>
        <w:pStyle w:val="style0"/>
        <w:spacing w:lineRule="exact" w:line="220"/>
        <w:jc w:val="left"/>
        <w:rPr/>
      </w:pP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CIVIL</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STATUS</w:t>
      </w:r>
      <w:r>
        <w:tab/>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Married</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p>
    <w:p>
      <w:pPr>
        <w:pStyle w:val="style0"/>
        <w:spacing w:lineRule="exact" w:line="220"/>
        <w:jc w:val="left"/>
        <w:rPr/>
      </w:pP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EMAIL</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ADDRESS</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tab/>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jeanpauloropesa0731@gmail.com</w:t>
      </w:r>
    </w:p>
    <w:p>
      <w:pPr>
        <w:pStyle w:val="style0"/>
        <w:spacing w:lineRule="exact" w:line="220"/>
        <w:jc w:val="left"/>
        <w:rPr/>
      </w:pP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CONTACT</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NUMBER</w:t>
      </w:r>
      <w:r>
        <w:tab/>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09665829527</w:t>
      </w:r>
    </w:p>
    <w:p>
      <w:pPr>
        <w:pStyle w:val="style0"/>
        <w:spacing w:lineRule="exact" w:line="220"/>
        <w:jc w:val="left"/>
        <w:rPr/>
      </w:pP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DRIVER’S</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LICENSE</w:t>
      </w:r>
      <w:r>
        <w:tab/>
      </w:r>
      <w:r>
        <w:rPr>
          <w:lang w:val="en-US"/>
        </w:rPr>
        <w:t xml:space="preserve">: </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RESTRICTION:</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A1</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A2</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B1</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B2</w:t>
      </w:r>
    </w:p>
    <w:p>
      <w:pPr>
        <w:pStyle w:val="style0"/>
        <w:spacing w:lineRule="exact" w:line="220"/>
        <w:jc w:val="left"/>
        <w:rPr/>
      </w:pP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YEARS</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OF</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EXPERIENCE:</w:t>
      </w:r>
      <w:r>
        <w:rPr>
          <w:rFonts w:ascii="Tahom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16</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 xml:space="preserve"> </w:t>
      </w:r>
      <w:r>
        <w:rPr>
          <w:rFonts w:ascii="Helvetica" w:cs="Tahoma" w:eastAsia="ヒラギノ角ゴ Pro W3" w:hAnsi="Tahoma" w:hint="default"/>
          <w:b/>
          <w:bCs/>
          <w:i w:val="false"/>
          <w:iCs w:val="false"/>
          <w:color w:val="auto"/>
          <w:kern w:val="2"/>
          <w:sz w:val="24"/>
          <w:szCs w:val="24"/>
          <w:highlight w:val="none"/>
          <w:vertAlign w:val="baseline"/>
          <w:em w:val="none"/>
          <w:lang w:val="en-US" w:bidi="hi-IN" w:eastAsia="hi-IN"/>
        </w:rPr>
        <w:t>yrs</w:t>
      </w:r>
    </w:p>
    <w:p>
      <w:pPr>
        <w:pStyle w:val="style0"/>
        <w:spacing w:lineRule="exact" w:line="220"/>
        <w:jc w:val="left"/>
        <w:rPr/>
      </w:pPr>
      <w:r>
        <w:tab/>
      </w:r>
    </w:p>
    <w:p>
      <w:pPr>
        <w:pStyle w:val="style0"/>
        <w:spacing w:lineRule="exact" w:line="220"/>
        <w:jc w:val="left"/>
        <w:rPr/>
      </w:pPr>
      <w:r>
        <w:rPr>
          <w:rFonts w:ascii="Tahoma" w:cs="Tahoma" w:eastAsia="Calibri" w:hAnsi="Tahoma" w:hint="default"/>
          <w:b/>
          <w:bCs/>
          <w:i w:val="false"/>
          <w:iCs w:val="false"/>
          <w:color w:val="auto"/>
          <w:sz w:val="24"/>
          <w:szCs w:val="24"/>
          <w:highlight w:val="none"/>
          <w:u w:val="single" w:color="auto"/>
          <w:vertAlign w:val="baseline"/>
          <w:em w:val="none"/>
          <w:lang w:val="en-US" w:eastAsia="en-US"/>
        </w:rPr>
        <w:t>OBJECTIVES:</w:t>
      </w:r>
    </w:p>
    <w:p>
      <w:pPr>
        <w:pStyle w:val="style0"/>
        <w:spacing w:lineRule="exact" w:line="220"/>
        <w:jc w:val="left"/>
        <w:rPr/>
      </w:pPr>
      <w:r>
        <w:rPr>
          <w:rFonts w:ascii="Calibri" w:cs="Tahoma" w:eastAsia="Calibri" w:hAnsi="Tahoma" w:hint="default"/>
          <w:b/>
          <w:bCs/>
          <w:i w:val="false"/>
          <w:iCs w:val="false"/>
          <w:color w:val="auto"/>
          <w:sz w:val="24"/>
          <w:szCs w:val="24"/>
          <w:highlight w:val="none"/>
          <w:u w:val="single" w:color="auto"/>
          <w:vertAlign w:val="baseline"/>
          <w:em w:val="none"/>
          <w:lang w:val="en-US" w:eastAsia="en-US"/>
        </w:rPr>
        <w:t>To</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apply</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my</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knowledge</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and</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skills</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related</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to</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assigned</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area</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of</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responsibility.</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To</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provide</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an</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efficient</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performance</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that</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will</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contribute</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to</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the</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growth</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of</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this</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company.</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p>
    <w:p>
      <w:pPr>
        <w:pStyle w:val="style0"/>
        <w:spacing w:after="120" w:lineRule="exact" w:line="220"/>
        <w:jc w:val="left"/>
        <w:rPr/>
      </w:pPr>
    </w:p>
    <w:p>
      <w:pPr>
        <w:pStyle w:val="style0"/>
        <w:spacing w:after="120" w:lineRule="exact" w:line="220"/>
        <w:jc w:val="left"/>
        <w:rPr/>
      </w:pPr>
      <w:r>
        <w:rPr>
          <w:rFonts w:ascii="Tahoma" w:cs="Tahoma" w:eastAsia="Calibri" w:hAnsi="Tahoma" w:hint="default"/>
          <w:b/>
          <w:bCs/>
          <w:i w:val="false"/>
          <w:iCs w:val="false"/>
          <w:color w:val="auto"/>
          <w:sz w:val="24"/>
          <w:szCs w:val="24"/>
          <w:highlight w:val="none"/>
          <w:u w:val="single" w:color="auto"/>
          <w:vertAlign w:val="baseline"/>
          <w:em w:val="none"/>
          <w:lang w:val="en-US" w:eastAsia="en-US"/>
        </w:rPr>
        <w:t>SKILLS:</w:t>
      </w:r>
      <w:r>
        <w:rPr>
          <w:rFonts w:ascii="Tahoma"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p>
    <w:p>
      <w:pPr>
        <w:pStyle w:val="style0"/>
        <w:spacing w:after="120" w:lineRule="exact" w:line="220"/>
        <w:jc w:val="left"/>
        <w:rPr/>
      </w:pP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Driving,</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welding</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SMAW</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Basic</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electrical,</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Basic</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office</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 xml:space="preserve"> </w:t>
      </w:r>
    </w:p>
    <w:p>
      <w:pPr>
        <w:pStyle w:val="style0"/>
        <w:spacing w:after="200" w:lineRule="exact" w:line="220"/>
        <w:jc w:val="left"/>
        <w:rPr>
          <w:rFonts w:ascii="Tahoma" w:cs="Tahoma" w:eastAsia="Calibri" w:hAnsi="Tahoma" w:hint="default"/>
          <w:b/>
          <w:bCs/>
          <w:i w:val="false"/>
          <w:iCs w:val="false"/>
          <w:color w:val="auto"/>
          <w:sz w:val="24"/>
          <w:szCs w:val="24"/>
          <w:highlight w:val="none"/>
          <w:u w:val="single" w:color="auto"/>
          <w:vertAlign w:val="baseline"/>
          <w:em w:val="none"/>
          <w:lang w:val="en-US" w:eastAsia="en-US"/>
        </w:rPr>
      </w:pPr>
    </w:p>
    <w:p>
      <w:pPr>
        <w:pStyle w:val="style0"/>
        <w:spacing w:after="200" w:lineRule="exact" w:line="220"/>
        <w:jc w:val="left"/>
        <w:rPr/>
      </w:pPr>
      <w:r>
        <w:rPr>
          <w:rFonts w:ascii="Tahoma" w:cs="Tahoma" w:eastAsia="Calibri" w:hAnsi="Tahoma" w:hint="default"/>
          <w:b/>
          <w:bCs/>
          <w:i w:val="false"/>
          <w:iCs w:val="false"/>
          <w:color w:val="auto"/>
          <w:sz w:val="24"/>
          <w:szCs w:val="24"/>
          <w:highlight w:val="none"/>
          <w:u w:val="single" w:color="auto"/>
          <w:vertAlign w:val="baseline"/>
          <w:em w:val="none"/>
          <w:lang w:val="en-US" w:eastAsia="en-US"/>
        </w:rPr>
        <w:t>EDUCATION</w:t>
      </w:r>
      <w:r>
        <w:rPr>
          <w:rFonts w:ascii="Tahoma" w:cs="Tahoma" w:eastAsia="Calibri" w:hAnsi="Tahoma" w:hint="default"/>
          <w:b/>
          <w:bCs/>
          <w:i w:val="false"/>
          <w:iCs w:val="false"/>
          <w:color w:val="auto"/>
          <w:sz w:val="24"/>
          <w:szCs w:val="24"/>
          <w:highlight w:val="none"/>
          <w:u w:val="single" w:color="auto"/>
          <w:vertAlign w:val="baseline"/>
          <w:em w:val="none"/>
          <w:lang w:val="en-US" w:eastAsia="en-US"/>
        </w:rPr>
        <w:t xml:space="preserve"> </w:t>
      </w:r>
      <w:r>
        <w:rPr>
          <w:rFonts w:ascii="Tahoma" w:cs="Tahoma" w:eastAsia="Calibri" w:hAnsi="Tahoma" w:hint="default"/>
          <w:b/>
          <w:bCs/>
          <w:i w:val="false"/>
          <w:iCs w:val="false"/>
          <w:color w:val="auto"/>
          <w:sz w:val="24"/>
          <w:szCs w:val="24"/>
          <w:highlight w:val="none"/>
          <w:u w:val="single" w:color="auto"/>
          <w:vertAlign w:val="baseline"/>
          <w:em w:val="none"/>
          <w:lang w:val="en-US" w:eastAsia="en-US"/>
        </w:rPr>
        <w:t>ATTAINMENT:</w:t>
      </w:r>
      <w:r>
        <w:rPr>
          <w:rFonts w:ascii="Tahoma" w:cs="Tahoma" w:eastAsia="Calibri" w:hAnsi="Tahoma" w:hint="default"/>
          <w:b/>
          <w:bCs/>
          <w:i w:val="false"/>
          <w:iCs w:val="false"/>
          <w:color w:val="auto"/>
          <w:sz w:val="24"/>
          <w:szCs w:val="24"/>
          <w:highlight w:val="none"/>
          <w:u w:val="single" w:color="auto"/>
          <w:vertAlign w:val="baseline"/>
          <w:em w:val="none"/>
          <w:lang w:val="en-US" w:eastAsia="en-US"/>
        </w:rPr>
        <w:t xml:space="preserve">  </w:t>
      </w:r>
    </w:p>
    <w:p>
      <w:pPr>
        <w:pStyle w:val="style0"/>
        <w:spacing w:lineRule="exact" w:line="220"/>
        <w:ind w:left="1440" w:hanging="720"/>
        <w:jc w:val="both"/>
        <w:rPr/>
      </w:pPr>
      <w:r>
        <w:rPr>
          <w:rFonts w:ascii="Tahoma" w:cs="Tahoma" w:eastAsia="Calibri" w:hAnsi="Tahoma" w:hint="default"/>
          <w:b/>
          <w:bCs/>
          <w:i w:val="false"/>
          <w:iCs w:val="false"/>
          <w:color w:val="auto"/>
          <w:sz w:val="24"/>
          <w:szCs w:val="24"/>
          <w:highlight w:val="none"/>
          <w:vertAlign w:val="baseline"/>
          <w:em w:val="none"/>
          <w:lang w:val="en-US" w:eastAsia="en-US"/>
        </w:rPr>
        <w:t>TERTIARY:</w:t>
      </w:r>
      <w:r>
        <w:tab/>
      </w:r>
      <w:r>
        <w:rPr>
          <w:rFonts w:ascii="Calibri" w:cs="Tahoma" w:eastAsia="Calibri" w:hAnsi="Tahoma" w:hint="default"/>
          <w:b/>
          <w:bCs/>
          <w:i w:val="false"/>
          <w:iCs w:val="false"/>
          <w:color w:val="auto"/>
          <w:sz w:val="24"/>
          <w:szCs w:val="24"/>
          <w:highlight w:val="none"/>
          <w:vertAlign w:val="baseline"/>
          <w:em w:val="none"/>
          <w:lang w:val="en-US" w:eastAsia="en-US"/>
        </w:rPr>
        <w:t>Alabang</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elementary</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school</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p>
    <w:p>
      <w:pPr>
        <w:pStyle w:val="style0"/>
        <w:spacing w:lineRule="exact" w:line="220"/>
        <w:ind w:left="1440"/>
        <w:jc w:val="both"/>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Alabang</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Muntinlupa</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city</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p>
    <w:p>
      <w:pPr>
        <w:pStyle w:val="style0"/>
        <w:spacing w:lineRule="exact" w:line="220"/>
        <w:ind w:left="1440"/>
        <w:jc w:val="both"/>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tab/>
      </w:r>
      <w:r>
        <w:rPr>
          <w:rFonts w:ascii="Tahoma"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1989-1995</w:t>
      </w:r>
    </w:p>
    <w:p>
      <w:pPr>
        <w:pStyle w:val="style0"/>
        <w:spacing w:lineRule="exact" w:line="220"/>
        <w:jc w:val="left"/>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Tahoma" w:cs="Tahoma" w:eastAsia="Calibri" w:hAnsi="Tahoma" w:hint="default"/>
          <w:b/>
          <w:bCs/>
          <w:i w:val="false"/>
          <w:iCs w:val="false"/>
          <w:color w:val="auto"/>
          <w:sz w:val="24"/>
          <w:szCs w:val="24"/>
          <w:highlight w:val="none"/>
          <w:vertAlign w:val="baseline"/>
          <w:em w:val="none"/>
          <w:lang w:val="en-US" w:eastAsia="en-US"/>
        </w:rPr>
        <w:t>SECONDARY:</w:t>
      </w:r>
      <w:r>
        <w:tab/>
      </w:r>
      <w:r>
        <w:rPr>
          <w:rFonts w:ascii="Calibri" w:cs="Tahoma" w:eastAsia="Calibri" w:hAnsi="Tahoma" w:hint="default"/>
          <w:b/>
          <w:bCs/>
          <w:i w:val="false"/>
          <w:iCs w:val="false"/>
          <w:color w:val="auto"/>
          <w:sz w:val="24"/>
          <w:szCs w:val="24"/>
          <w:highlight w:val="none"/>
          <w:vertAlign w:val="baseline"/>
          <w:em w:val="none"/>
          <w:lang w:val="en-US" w:eastAsia="en-US"/>
        </w:rPr>
        <w:t>Camp</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Vicente</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lim</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national</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highschool</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p>
    <w:p>
      <w:pPr>
        <w:pStyle w:val="style0"/>
        <w:spacing w:lineRule="exact" w:line="220"/>
        <w:ind w:firstLine="720"/>
        <w:jc w:val="left"/>
        <w:rPr/>
      </w:pPr>
      <w:r>
        <w:rPr>
          <w:rFonts w:ascii="Tahoma"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Mayapa</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Calamba</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City</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Laguna</w:t>
      </w:r>
    </w:p>
    <w:p>
      <w:pPr>
        <w:pStyle w:val="style0"/>
        <w:spacing w:lineRule="exact" w:line="220"/>
        <w:ind w:firstLine="720"/>
        <w:jc w:val="left"/>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1995-1999</w:t>
      </w:r>
    </w:p>
    <w:p>
      <w:pPr>
        <w:pStyle w:val="style0"/>
        <w:spacing w:lineRule="exact" w:line="220"/>
        <w:ind w:firstLine="720"/>
        <w:jc w:val="left"/>
        <w:rPr/>
      </w:pPr>
      <w:r>
        <w:rPr>
          <w:rFonts w:ascii="Tahoma" w:cs="Tahoma" w:eastAsia="Calibri" w:hAnsi="Tahoma" w:hint="default"/>
          <w:b/>
          <w:bCs/>
          <w:i w:val="false"/>
          <w:iCs w:val="false"/>
          <w:color w:val="auto"/>
          <w:sz w:val="24"/>
          <w:szCs w:val="24"/>
          <w:highlight w:val="none"/>
          <w:vertAlign w:val="baseline"/>
          <w:em w:val="none"/>
          <w:lang w:val="en-US" w:eastAsia="en-US"/>
        </w:rPr>
        <w:t>ELEMENTARY:</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Laguna</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state</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polytechnic</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college</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p>
    <w:p>
      <w:pPr>
        <w:pStyle w:val="style0"/>
        <w:spacing w:lineRule="exact" w:line="220"/>
        <w:ind w:firstLine="720"/>
        <w:jc w:val="left"/>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Associate</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in</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technology</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p>
    <w:p>
      <w:pPr>
        <w:pStyle w:val="style0"/>
        <w:spacing w:lineRule="exact" w:line="220"/>
        <w:ind w:firstLine="720"/>
        <w:jc w:val="left"/>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Major</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in</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Refrigeration</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ang</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air-conditioning</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technician</w:t>
      </w:r>
      <w:r>
        <w:tab/>
      </w:r>
      <w:r>
        <w:rPr>
          <w:rFonts w:ascii="Tahoma" w:cs="Tahoma" w:eastAsia="Calibri" w:hAnsi="Tahoma" w:hint="default"/>
          <w:b/>
          <w:bCs/>
          <w:i w:val="false"/>
          <w:iCs w:val="false"/>
          <w:color w:val="auto"/>
          <w:sz w:val="24"/>
          <w:szCs w:val="24"/>
          <w:highlight w:val="none"/>
          <w:vertAlign w:val="baseline"/>
          <w:em w:val="none"/>
          <w:lang w:val="en-US" w:eastAsia="en-US"/>
        </w:rPr>
        <w:t xml:space="preserve"> </w:t>
      </w:r>
    </w:p>
    <w:p>
      <w:pPr>
        <w:pStyle w:val="style0"/>
        <w:spacing w:lineRule="exact" w:line="220"/>
        <w:ind w:firstLine="720"/>
        <w:jc w:val="left"/>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2000-2002</w:t>
      </w:r>
    </w:p>
    <w:p>
      <w:pPr>
        <w:pStyle w:val="style0"/>
        <w:spacing w:lineRule="exact" w:line="220"/>
        <w:jc w:val="left"/>
        <w:rPr>
          <w:rFonts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u w:val="single" w:color="auto"/>
          <w:vertAlign w:val="baseline"/>
          <w:em w:val="none"/>
          <w:lang w:val="en-US" w:eastAsia="en-US"/>
        </w:rPr>
        <w:t>WORK EXPERIENCE</w:t>
      </w:r>
      <w:r>
        <w:rPr>
          <w:rFonts w:ascii="Calibri" w:cs="Tahoma" w:eastAsia="Calibri" w:hAnsi="Tahoma" w:hint="default"/>
          <w:b/>
          <w:bCs/>
          <w:i w:val="false"/>
          <w:iCs w:val="false"/>
          <w:color w:val="auto"/>
          <w:sz w:val="24"/>
          <w:szCs w:val="24"/>
          <w:highlight w:val="none"/>
          <w:u w:val="single" w:color="auto"/>
          <w:vertAlign w:val="baseline"/>
          <w:em w:val="none"/>
          <w:lang w:val="en-US" w:eastAsia="en-US"/>
        </w:rPr>
        <w:t>:</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COMPANY:</w:t>
      </w:r>
      <w:r>
        <w:rPr>
          <w:rFonts w:ascii="Calibri" w:cs="Tahoma" w:eastAsia="Calibri" w:hAnsi="Tahoma" w:hint="default"/>
          <w:b/>
          <w:bCs/>
          <w:i w:val="false"/>
          <w:iCs w:val="false"/>
          <w:color w:val="auto"/>
          <w:sz w:val="24"/>
          <w:szCs w:val="24"/>
          <w:highlight w:val="none"/>
          <w:vertAlign w:val="baseline"/>
          <w:em w:val="none"/>
          <w:lang w:val="en-US" w:eastAsia="en-US"/>
        </w:rPr>
        <w:t xml:space="preserve"> Maxeon solar technologies </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POSITION:</w:t>
      </w:r>
      <w:r>
        <w:rPr>
          <w:rFonts w:ascii="Calibri" w:cs="Tahoma" w:eastAsia="Calibri" w:hAnsi="Tahoma" w:hint="default"/>
          <w:b/>
          <w:bCs/>
          <w:i w:val="false"/>
          <w:iCs w:val="false"/>
          <w:color w:val="auto"/>
          <w:sz w:val="24"/>
          <w:szCs w:val="24"/>
          <w:highlight w:val="none"/>
          <w:vertAlign w:val="baseline"/>
          <w:em w:val="none"/>
          <w:lang w:val="en-US" w:eastAsia="en-US"/>
        </w:rPr>
        <w:t xml:space="preserve"> Sr. Facilities technician </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LOCATION:</w:t>
      </w:r>
      <w:r>
        <w:rPr>
          <w:rFonts w:ascii="Calibri" w:cs="Tahoma" w:eastAsia="Calibri" w:hAnsi="Tahoma" w:hint="default"/>
          <w:b/>
          <w:bCs/>
          <w:i w:val="false"/>
          <w:iCs w:val="false"/>
          <w:color w:val="auto"/>
          <w:sz w:val="24"/>
          <w:szCs w:val="24"/>
          <w:highlight w:val="none"/>
          <w:vertAlign w:val="baseline"/>
          <w:em w:val="none"/>
          <w:lang w:val="en-US" w:eastAsia="en-US"/>
        </w:rPr>
        <w:t xml:space="preserve"> Laguna technopark Biñan laguna</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DURATION:</w:t>
      </w:r>
      <w:r>
        <w:rPr>
          <w:rFonts w:ascii="Calibri" w:cs="Tahoma" w:eastAsia="Calibri" w:hAnsi="Tahoma" w:hint="default"/>
          <w:b/>
          <w:bCs/>
          <w:i w:val="false"/>
          <w:iCs w:val="false"/>
          <w:color w:val="auto"/>
          <w:sz w:val="24"/>
          <w:szCs w:val="24"/>
          <w:highlight w:val="none"/>
          <w:vertAlign w:val="baseline"/>
          <w:em w:val="none"/>
          <w:lang w:val="en-US" w:eastAsia="en-US"/>
        </w:rPr>
        <w:t xml:space="preserve"> August 29 2023 to present </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PROJECT</w:t>
      </w:r>
      <w:r>
        <w:rPr>
          <w:rFonts w:ascii="Calibri" w:cs="Tahoma" w:eastAsia="Calibri" w:hAnsi="Tahoma" w:hint="default"/>
          <w:b/>
          <w:bCs/>
          <w:i w:val="false"/>
          <w:iCs w:val="false"/>
          <w:color w:val="auto"/>
          <w:sz w:val="24"/>
          <w:szCs w:val="24"/>
          <w:highlight w:val="none"/>
          <w:vertAlign w:val="baseline"/>
          <w:em w:val="none"/>
          <w:lang w:val="en-US" w:eastAsia="en-US"/>
        </w:rPr>
        <w:t xml:space="preserve">: Facilities engineering and Development </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CONTACT PERSON:</w:t>
      </w:r>
      <w:r>
        <w:rPr>
          <w:rFonts w:ascii="Calibri" w:cs="Tahoma" w:eastAsia="Calibri" w:hAnsi="Tahoma" w:hint="default"/>
          <w:b/>
          <w:bCs/>
          <w:i w:val="false"/>
          <w:iCs w:val="false"/>
          <w:color w:val="auto"/>
          <w:sz w:val="24"/>
          <w:szCs w:val="24"/>
          <w:highlight w:val="none"/>
          <w:vertAlign w:val="baseline"/>
          <w:em w:val="none"/>
          <w:lang w:val="en-US" w:eastAsia="en-US"/>
        </w:rPr>
        <w:t xml:space="preserve"> Jason Nuesca/ Facilities supervisor</w:t>
      </w:r>
      <w:r>
        <w:rPr>
          <w:sz w:val="24"/>
          <w:szCs w:val="24"/>
        </w:rPr>
        <w:tab/>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 xml:space="preserve">Email Address: </w:t>
      </w:r>
      <w:r>
        <w:rPr>
          <w:rFonts w:ascii="Calibri" w:cs="Tahoma" w:eastAsia="Calibri" w:hAnsi="Tahoma" w:hint="default"/>
          <w:b/>
          <w:bCs/>
          <w:i w:val="false"/>
          <w:iCs w:val="false"/>
          <w:color w:val="auto"/>
          <w:sz w:val="24"/>
          <w:szCs w:val="24"/>
          <w:highlight w:val="none"/>
          <w:vertAlign w:val="baseline"/>
          <w:em w:val="none"/>
          <w:lang w:val="en-US" w:eastAsia="en-US"/>
        </w:rPr>
        <w:t>askhr@maxeon.com</w:t>
      </w: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 xml:space="preserve">DUTIES AND RESPONSIBILITIES </w:t>
      </w:r>
    </w:p>
    <w:p>
      <w:pPr>
        <w:pStyle w:val="style179"/>
        <w:numPr>
          <w:ilvl w:val="0"/>
          <w:numId w:val="1"/>
        </w:numPr>
        <w:spacing w:after="200" w:lineRule="exact" w:line="160"/>
        <w:jc w:val="left"/>
        <w:rPr>
          <w:b/>
          <w:bCs/>
          <w:sz w:val="18"/>
          <w:szCs w:val="18"/>
        </w:rPr>
      </w:pPr>
      <w:r>
        <w:rPr>
          <w:rFonts w:ascii="Calibri" w:cs="Tahoma" w:eastAsia="Calibri" w:hAnsi="Tahoma" w:hint="default"/>
          <w:b/>
          <w:bCs/>
          <w:i w:val="false"/>
          <w:iCs w:val="false"/>
          <w:color w:val="auto"/>
          <w:sz w:val="18"/>
          <w:szCs w:val="18"/>
          <w:highlight w:val="none"/>
          <w:vertAlign w:val="baseline"/>
          <w:em w:val="none"/>
          <w:lang w:val="en-US" w:eastAsia="en-US"/>
        </w:rPr>
        <w:t>Conduct installation, repair, maintenance, commissioning and de- commissioning of utilities, like CDA, IW, RODI, WASTE WATER, CDU, FDAS, CHILLER, FFU, SCRUBBER, PUMPS, TANKS, VALVES, Fabrication of needs in utilities, such as support, hangers, stand, ladders platform.</w:t>
      </w:r>
    </w:p>
    <w:p>
      <w:pPr>
        <w:pStyle w:val="style179"/>
        <w:numPr>
          <w:ilvl w:val="0"/>
          <w:numId w:val="1"/>
        </w:numPr>
        <w:spacing w:after="200" w:lineRule="exact" w:line="160"/>
        <w:jc w:val="left"/>
        <w:rPr>
          <w:b/>
          <w:bCs/>
          <w:sz w:val="18"/>
          <w:szCs w:val="18"/>
        </w:rPr>
      </w:pPr>
      <w:r>
        <w:rPr>
          <w:rFonts w:ascii="Calibri" w:cs="Tahoma" w:eastAsia="Calibri" w:hAnsi="Tahoma" w:hint="default"/>
          <w:b/>
          <w:bCs/>
          <w:i w:val="false"/>
          <w:iCs w:val="false"/>
          <w:color w:val="auto"/>
          <w:sz w:val="18"/>
          <w:szCs w:val="18"/>
          <w:highlight w:val="none"/>
          <w:vertAlign w:val="baseline"/>
          <w:em w:val="none"/>
          <w:lang w:val="en-US" w:eastAsia="en-US"/>
        </w:rPr>
        <w:t>Conduct installation of electrical need such as cable pulling, C.O, cable tray, panel.</w:t>
      </w:r>
    </w:p>
    <w:p>
      <w:pPr>
        <w:pStyle w:val="style179"/>
        <w:numPr>
          <w:ilvl w:val="0"/>
          <w:numId w:val="1"/>
        </w:numPr>
        <w:spacing w:after="200" w:lineRule="exact" w:line="160"/>
        <w:jc w:val="left"/>
        <w:rPr>
          <w:b/>
          <w:bCs/>
          <w:sz w:val="18"/>
          <w:szCs w:val="18"/>
        </w:rPr>
      </w:pPr>
      <w:r>
        <w:rPr>
          <w:rFonts w:ascii="Calibri" w:cs="Tahoma" w:eastAsia="Calibri" w:hAnsi="Tahoma" w:hint="default"/>
          <w:b/>
          <w:bCs/>
          <w:i w:val="false"/>
          <w:iCs w:val="false"/>
          <w:color w:val="auto"/>
          <w:sz w:val="18"/>
          <w:szCs w:val="18"/>
          <w:highlight w:val="none"/>
          <w:vertAlign w:val="baseline"/>
          <w:em w:val="none"/>
          <w:lang w:val="en-US" w:eastAsia="en-US"/>
        </w:rPr>
        <w:t>Building maintenance such as welding, plumbing, painting, doors, polytent, roof, lavatory, faucet, house keeping, Any facilities utilities building maintenance work.</w:t>
      </w:r>
    </w:p>
    <w:p>
      <w:pPr>
        <w:pStyle w:val="style179"/>
        <w:numPr>
          <w:ilvl w:val="0"/>
          <w:numId w:val="1"/>
        </w:numPr>
        <w:spacing w:after="200" w:lineRule="exact" w:line="160"/>
        <w:jc w:val="left"/>
        <w:rPr>
          <w:b/>
          <w:bCs/>
          <w:sz w:val="18"/>
          <w:szCs w:val="18"/>
        </w:rPr>
      </w:pPr>
      <w:r>
        <w:rPr>
          <w:rFonts w:ascii="Calibri" w:cs="Tahoma" w:eastAsia="Calibri" w:hAnsi="Tahoma" w:hint="default"/>
          <w:b/>
          <w:bCs/>
          <w:i w:val="false"/>
          <w:iCs w:val="false"/>
          <w:color w:val="auto"/>
          <w:sz w:val="18"/>
          <w:szCs w:val="18"/>
          <w:highlight w:val="none"/>
          <w:vertAlign w:val="baseline"/>
          <w:em w:val="none"/>
          <w:lang w:val="en-US" w:eastAsia="en-US"/>
        </w:rPr>
        <w:t>Perform inspection of utilities equipment and building.</w:t>
      </w:r>
    </w:p>
    <w:p>
      <w:pPr>
        <w:pStyle w:val="style179"/>
        <w:numPr>
          <w:ilvl w:val="0"/>
          <w:numId w:val="1"/>
        </w:numPr>
        <w:spacing w:after="200" w:lineRule="exact" w:line="160"/>
        <w:jc w:val="left"/>
        <w:rPr>
          <w:b/>
          <w:bCs/>
          <w:sz w:val="18"/>
          <w:szCs w:val="18"/>
        </w:rPr>
      </w:pPr>
      <w:r>
        <w:rPr>
          <w:rFonts w:ascii="Calibri" w:cs="Tahoma" w:eastAsia="Calibri" w:hAnsi="Tahoma" w:hint="default"/>
          <w:b/>
          <w:bCs/>
          <w:i w:val="false"/>
          <w:iCs w:val="false"/>
          <w:color w:val="auto"/>
          <w:sz w:val="18"/>
          <w:szCs w:val="18"/>
          <w:highlight w:val="none"/>
          <w:vertAlign w:val="baseline"/>
          <w:em w:val="none"/>
          <w:lang w:val="en-US" w:eastAsia="en-US"/>
        </w:rPr>
        <w:t>Installation of utilities in production as requested by manufacturing.</w:t>
      </w:r>
    </w:p>
    <w:p>
      <w:pPr>
        <w:pStyle w:val="style179"/>
        <w:numPr>
          <w:ilvl w:val="0"/>
          <w:numId w:val="1"/>
        </w:numPr>
        <w:spacing w:after="200" w:lineRule="exact" w:line="160"/>
        <w:jc w:val="left"/>
        <w:rPr>
          <w:b/>
          <w:bCs/>
          <w:sz w:val="18"/>
          <w:szCs w:val="18"/>
        </w:rPr>
      </w:pPr>
      <w:r>
        <w:rPr>
          <w:rFonts w:ascii="Calibri" w:cs="Tahoma" w:eastAsia="Calibri" w:hAnsi="Tahoma" w:hint="default"/>
          <w:b/>
          <w:bCs/>
          <w:i w:val="false"/>
          <w:iCs w:val="false"/>
          <w:color w:val="auto"/>
          <w:sz w:val="18"/>
          <w:szCs w:val="18"/>
          <w:highlight w:val="none"/>
          <w:vertAlign w:val="baseline"/>
          <w:em w:val="none"/>
          <w:lang w:val="en-US" w:eastAsia="en-US"/>
        </w:rPr>
        <w:t>Piping work involves the installation, maintenance, and repair of pipe systems used to transport fluids, gases, or other materials, encompassing various industries and applications. ex. PVC, PPR, COPPER, STAINLESS, STEEL GALVANIZED.</w:t>
      </w:r>
      <w:r>
        <w:rPr>
          <w:rFonts w:ascii="Tahoma" w:cs="Tahoma" w:eastAsia="Calibri" w:hAnsi="Tahoma" w:hint="default"/>
          <w:b/>
          <w:bCs/>
          <w:i w:val="false"/>
          <w:iCs w:val="false"/>
          <w:color w:val="auto"/>
          <w:sz w:val="18"/>
          <w:szCs w:val="18"/>
          <w:highlight w:val="none"/>
          <w:vertAlign w:val="baseline"/>
          <w:em w:val="none"/>
          <w:lang w:val="en-US" w:eastAsia="en-US"/>
        </w:rPr>
        <w:t xml:space="preserve">                                                                                                                                                                                                                                                                                                                                                                                                                                                                                                                                                                                                                                                                                                                                                                                                                                                                                                                                                                      </w:t>
      </w:r>
    </w:p>
    <w:p>
      <w:pPr>
        <w:pStyle w:val="style179"/>
        <w:numPr>
          <w:ilvl w:val="0"/>
          <w:numId w:val="1"/>
        </w:numPr>
        <w:spacing w:after="200" w:lineRule="exact" w:line="160"/>
        <w:jc w:val="left"/>
        <w:rPr>
          <w:b/>
          <w:bCs/>
          <w:sz w:val="18"/>
          <w:szCs w:val="18"/>
        </w:rPr>
      </w:pPr>
      <w:r>
        <w:rPr>
          <w:b/>
          <w:bCs/>
          <w:sz w:val="18"/>
          <w:szCs w:val="18"/>
          <w:lang w:val="en-US"/>
        </w:rPr>
        <w:t>Ensures continuous supply of utilities to manufacturing and support groups.</w:t>
      </w:r>
    </w:p>
    <w:p>
      <w:pPr>
        <w:pStyle w:val="style179"/>
        <w:numPr>
          <w:ilvl w:val="0"/>
          <w:numId w:val="1"/>
        </w:numPr>
        <w:spacing w:after="200" w:lineRule="exact" w:line="160"/>
        <w:jc w:val="left"/>
        <w:rPr>
          <w:b/>
          <w:bCs/>
          <w:sz w:val="18"/>
          <w:szCs w:val="18"/>
        </w:rPr>
      </w:pPr>
      <w:r>
        <w:rPr>
          <w:b/>
          <w:bCs/>
          <w:sz w:val="18"/>
          <w:szCs w:val="18"/>
          <w:lang w:val="en-US"/>
        </w:rPr>
        <w:t>Conduct monitoring of equipment and facility systems. Ex. Chiller, cooling towers, water level, temperature, pressure, Flowmeter, ph water treatment, electrical panel, exhaust, scrubber.</w:t>
      </w:r>
    </w:p>
    <w:p>
      <w:pPr>
        <w:pStyle w:val="style179"/>
        <w:numPr>
          <w:ilvl w:val="0"/>
          <w:numId w:val="1"/>
        </w:numPr>
        <w:spacing w:after="200" w:lineRule="exact" w:line="160"/>
        <w:jc w:val="left"/>
        <w:rPr>
          <w:b/>
          <w:bCs/>
          <w:sz w:val="18"/>
          <w:szCs w:val="18"/>
        </w:rPr>
      </w:pPr>
      <w:r>
        <w:rPr>
          <w:b/>
          <w:bCs/>
          <w:sz w:val="18"/>
          <w:szCs w:val="18"/>
          <w:lang w:val="en-US"/>
        </w:rPr>
        <w:t>Implement operations programs on all facility equipment/systems, which includes planning, scheduling, preparation of Pre-Task Planning and Job Hazard Analysis.</w:t>
      </w:r>
    </w:p>
    <w:p>
      <w:pPr>
        <w:pStyle w:val="style179"/>
        <w:numPr>
          <w:ilvl w:val="0"/>
          <w:numId w:val="1"/>
        </w:numPr>
        <w:spacing w:after="200" w:lineRule="exact" w:line="160"/>
        <w:jc w:val="left"/>
        <w:rPr>
          <w:b/>
          <w:bCs/>
          <w:sz w:val="18"/>
          <w:szCs w:val="18"/>
        </w:rPr>
      </w:pPr>
      <w:r>
        <w:rPr>
          <w:b/>
          <w:bCs/>
          <w:sz w:val="18"/>
          <w:szCs w:val="18"/>
          <w:lang w:val="en-US"/>
        </w:rPr>
        <w:t>Check that all equipment and systems are properly started, monitors and shut off.</w:t>
      </w:r>
    </w:p>
    <w:p>
      <w:pPr>
        <w:pStyle w:val="style179"/>
        <w:numPr>
          <w:ilvl w:val="0"/>
          <w:numId w:val="1"/>
        </w:numPr>
        <w:spacing w:after="200" w:lineRule="exact" w:line="160"/>
        <w:jc w:val="left"/>
        <w:rPr>
          <w:b/>
          <w:bCs/>
          <w:sz w:val="18"/>
          <w:szCs w:val="18"/>
        </w:rPr>
      </w:pPr>
      <w:r>
        <w:rPr>
          <w:b/>
          <w:bCs/>
          <w:sz w:val="18"/>
          <w:szCs w:val="18"/>
          <w:lang w:val="en-US"/>
        </w:rPr>
        <w:t>Ensure that all equipment-monitoring records are properly kept.</w:t>
      </w:r>
    </w:p>
    <w:p>
      <w:pPr>
        <w:pStyle w:val="style179"/>
        <w:numPr>
          <w:ilvl w:val="0"/>
          <w:numId w:val="1"/>
        </w:numPr>
        <w:spacing w:after="200" w:lineRule="exact" w:line="160"/>
        <w:jc w:val="left"/>
        <w:rPr>
          <w:b/>
          <w:bCs/>
          <w:sz w:val="18"/>
          <w:szCs w:val="18"/>
        </w:rPr>
      </w:pPr>
      <w:r>
        <w:rPr>
          <w:b/>
          <w:bCs/>
          <w:sz w:val="18"/>
          <w:szCs w:val="18"/>
          <w:lang w:val="en-US"/>
        </w:rPr>
        <w:t>Attend to and rectify promptly all issues or complaints coming from manufacturing and support groups.</w:t>
      </w:r>
    </w:p>
    <w:p>
      <w:pPr>
        <w:pStyle w:val="style179"/>
        <w:numPr>
          <w:ilvl w:val="0"/>
          <w:numId w:val="1"/>
        </w:numPr>
        <w:spacing w:after="200" w:lineRule="exact" w:line="160"/>
        <w:jc w:val="left"/>
        <w:rPr>
          <w:b/>
          <w:bCs/>
          <w:sz w:val="18"/>
          <w:szCs w:val="18"/>
        </w:rPr>
      </w:pPr>
      <w:r>
        <w:rPr>
          <w:b/>
          <w:bCs/>
          <w:sz w:val="18"/>
          <w:szCs w:val="18"/>
          <w:lang w:val="en-US"/>
        </w:rPr>
        <w:t>Perform equipment troubleshooting.</w:t>
      </w:r>
    </w:p>
    <w:p>
      <w:pPr>
        <w:pStyle w:val="style179"/>
        <w:numPr>
          <w:ilvl w:val="0"/>
          <w:numId w:val="1"/>
        </w:numPr>
        <w:spacing w:after="200" w:lineRule="exact" w:line="160"/>
        <w:jc w:val="left"/>
        <w:rPr>
          <w:b/>
          <w:bCs/>
          <w:sz w:val="18"/>
          <w:szCs w:val="18"/>
        </w:rPr>
      </w:pPr>
      <w:r>
        <w:rPr>
          <w:b/>
          <w:bCs/>
          <w:sz w:val="18"/>
          <w:szCs w:val="18"/>
          <w:lang w:val="en-US"/>
        </w:rPr>
        <w:t>Recommend and initiate solutions to conditions affecting normal equipment operations, as well as improvements and optimizations.</w:t>
      </w:r>
    </w:p>
    <w:p>
      <w:pPr>
        <w:pStyle w:val="style179"/>
        <w:numPr>
          <w:ilvl w:val="0"/>
          <w:numId w:val="1"/>
        </w:numPr>
        <w:spacing w:after="200" w:lineRule="exact" w:line="160"/>
        <w:jc w:val="left"/>
        <w:rPr>
          <w:b/>
          <w:bCs/>
          <w:sz w:val="18"/>
          <w:szCs w:val="18"/>
        </w:rPr>
      </w:pPr>
      <w:r>
        <w:rPr>
          <w:b/>
          <w:bCs/>
          <w:sz w:val="18"/>
          <w:szCs w:val="18"/>
          <w:lang w:val="en-US"/>
        </w:rPr>
        <w:t>Implement cost saving measures.</w:t>
      </w:r>
    </w:p>
    <w:p>
      <w:pPr>
        <w:pStyle w:val="style179"/>
        <w:numPr>
          <w:ilvl w:val="0"/>
          <w:numId w:val="1"/>
        </w:numPr>
        <w:spacing w:after="200" w:lineRule="exact" w:line="160"/>
        <w:jc w:val="left"/>
        <w:rPr>
          <w:b/>
          <w:bCs/>
          <w:sz w:val="18"/>
          <w:szCs w:val="18"/>
        </w:rPr>
      </w:pPr>
      <w:r>
        <w:rPr>
          <w:b/>
          <w:bCs/>
          <w:sz w:val="18"/>
          <w:szCs w:val="18"/>
          <w:lang w:val="en-US"/>
        </w:rPr>
        <w:t>Maintain proper housekeeping in his area of responsibility</w:t>
      </w:r>
    </w:p>
    <w:p>
      <w:pPr>
        <w:pStyle w:val="style179"/>
        <w:numPr>
          <w:ilvl w:val="0"/>
          <w:numId w:val="1"/>
        </w:numPr>
        <w:spacing w:after="200" w:lineRule="exact" w:line="160"/>
        <w:jc w:val="left"/>
        <w:rPr>
          <w:b/>
          <w:bCs/>
          <w:sz w:val="18"/>
          <w:szCs w:val="18"/>
        </w:rPr>
      </w:pPr>
      <w:r>
        <w:rPr>
          <w:b/>
          <w:bCs/>
          <w:sz w:val="18"/>
          <w:szCs w:val="18"/>
          <w:lang w:val="en-US"/>
        </w:rPr>
        <w:t>Assist in the identification of plant requirements for shutdown periods. Perform necessary maintenance on facility systems during shutdown periods.</w:t>
      </w:r>
    </w:p>
    <w:p>
      <w:pPr>
        <w:pStyle w:val="style179"/>
        <w:numPr>
          <w:ilvl w:val="0"/>
          <w:numId w:val="1"/>
        </w:numPr>
        <w:spacing w:after="200" w:lineRule="exact" w:line="160"/>
        <w:jc w:val="left"/>
        <w:rPr>
          <w:b/>
          <w:bCs/>
          <w:sz w:val="18"/>
          <w:szCs w:val="18"/>
        </w:rPr>
      </w:pPr>
      <w:r>
        <w:rPr>
          <w:b/>
          <w:bCs/>
          <w:sz w:val="18"/>
          <w:szCs w:val="18"/>
          <w:lang w:val="en-US"/>
        </w:rPr>
        <w:t>Performs other duties as assigned.</w:t>
      </w:r>
      <w:r>
        <w:rPr>
          <w:b/>
          <w:bCs/>
          <w:sz w:val="18"/>
          <w:szCs w:val="18"/>
        </w:rPr>
        <w:tab/>
      </w: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COMPANY:</w:t>
      </w:r>
      <w:r>
        <w:rPr>
          <w:rFonts w:ascii="Calibri" w:cs="Tahoma" w:eastAsia="Calibri" w:hAnsi="Tahoma" w:hint="default"/>
          <w:b/>
          <w:bCs/>
          <w:i w:val="false"/>
          <w:iCs w:val="false"/>
          <w:color w:val="auto"/>
          <w:sz w:val="24"/>
          <w:szCs w:val="24"/>
          <w:highlight w:val="none"/>
          <w:vertAlign w:val="baseline"/>
          <w:em w:val="none"/>
          <w:lang w:val="en-US" w:eastAsia="en-US"/>
        </w:rPr>
        <w:t xml:space="preserve"> First National recruitment company/ VEOLIA ARABIA </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POSITION:</w:t>
      </w:r>
      <w:r>
        <w:rPr>
          <w:rFonts w:ascii="Calibri" w:cs="Tahoma" w:eastAsia="Calibri" w:hAnsi="Tahoma" w:hint="default"/>
          <w:b/>
          <w:bCs/>
          <w:i w:val="false"/>
          <w:iCs w:val="false"/>
          <w:color w:val="auto"/>
          <w:sz w:val="24"/>
          <w:szCs w:val="24"/>
          <w:highlight w:val="none"/>
          <w:vertAlign w:val="baseline"/>
          <w:em w:val="none"/>
          <w:lang w:val="en-US" w:eastAsia="en-US"/>
        </w:rPr>
        <w:t xml:space="preserve"> Water treatment plant operator / Reverse Osmosis, STP, PUMPING STATION, </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LOCATION</w:t>
      </w:r>
      <w:r>
        <w:rPr>
          <w:rFonts w:ascii="Calibri" w:cs="Tahoma" w:eastAsia="Calibri" w:hAnsi="Tahoma" w:hint="default"/>
          <w:b/>
          <w:bCs/>
          <w:i w:val="false"/>
          <w:iCs w:val="false"/>
          <w:color w:val="auto"/>
          <w:sz w:val="24"/>
          <w:szCs w:val="24"/>
          <w:highlight w:val="none"/>
          <w:vertAlign w:val="baseline"/>
          <w:em w:val="none"/>
          <w:lang w:val="en-US" w:eastAsia="en-US"/>
        </w:rPr>
        <w:t xml:space="preserve">: Saudi Arabia </w:t>
      </w: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DURATION:</w:t>
      </w:r>
      <w:r>
        <w:rPr>
          <w:rFonts w:ascii="Calibri" w:cs="Tahoma" w:eastAsia="Calibri" w:hAnsi="Tahoma" w:hint="default"/>
          <w:b/>
          <w:bCs/>
          <w:i w:val="false"/>
          <w:iCs w:val="false"/>
          <w:color w:val="auto"/>
          <w:sz w:val="24"/>
          <w:szCs w:val="24"/>
          <w:highlight w:val="none"/>
          <w:vertAlign w:val="baseline"/>
          <w:em w:val="none"/>
          <w:lang w:val="en-US" w:eastAsia="en-US"/>
        </w:rPr>
        <w:t xml:space="preserve"> May 2 2021 - November 2 2022</w:t>
      </w:r>
    </w:p>
    <w:p>
      <w:pPr>
        <w:pStyle w:val="style0"/>
        <w:spacing w:lineRule="exact" w:line="220"/>
        <w:jc w:val="left"/>
        <w:rPr>
          <w:sz w:val="24"/>
          <w:szCs w:val="24"/>
        </w:rPr>
      </w:pPr>
      <w:r>
        <w:rPr>
          <w:rFonts w:cs="Tahoma" w:eastAsia="Calibri" w:hAnsi="Tahoma" w:hint="default"/>
          <w:b/>
          <w:bCs/>
          <w:i w:val="false"/>
          <w:iCs w:val="false"/>
          <w:color w:val="auto"/>
          <w:sz w:val="24"/>
          <w:szCs w:val="24"/>
          <w:highlight w:val="none"/>
          <w:vertAlign w:val="baseline"/>
          <w:em w:val="none"/>
          <w:lang w:val="en-US" w:eastAsia="en-US"/>
        </w:rPr>
        <w:t>P</w:t>
      </w:r>
      <w:r>
        <w:rPr>
          <w:rFonts w:ascii="Tahoma" w:cs="Tahoma" w:eastAsia="Calibri" w:hAnsi="Tahoma" w:hint="default"/>
          <w:b/>
          <w:bCs/>
          <w:i w:val="false"/>
          <w:iCs w:val="false"/>
          <w:color w:val="auto"/>
          <w:sz w:val="24"/>
          <w:szCs w:val="24"/>
          <w:highlight w:val="none"/>
          <w:vertAlign w:val="baseline"/>
          <w:em w:val="none"/>
          <w:lang w:val="en-US" w:eastAsia="en-US"/>
        </w:rPr>
        <w:t>ROJECT</w:t>
      </w:r>
      <w:r>
        <w:rPr>
          <w:rFonts w:ascii="Calibri" w:cs="Tahoma" w:eastAsia="Calibri" w:hAnsi="Tahoma" w:hint="default"/>
          <w:b/>
          <w:bCs/>
          <w:i w:val="false"/>
          <w:iCs w:val="false"/>
          <w:color w:val="auto"/>
          <w:sz w:val="24"/>
          <w:szCs w:val="24"/>
          <w:highlight w:val="none"/>
          <w:vertAlign w:val="baseline"/>
          <w:em w:val="none"/>
          <w:lang w:val="en-US" w:eastAsia="en-US"/>
        </w:rPr>
        <w:t xml:space="preserve">: Dammam international Airport </w:t>
      </w:r>
    </w:p>
    <w:p>
      <w:pPr>
        <w:pStyle w:val="style0"/>
        <w:spacing w:lineRule="exact" w:line="220"/>
        <w:jc w:val="left"/>
        <w:rPr>
          <w:sz w:val="24"/>
          <w:szCs w:val="24"/>
        </w:rPr>
      </w:pPr>
    </w:p>
    <w:p>
      <w:pPr>
        <w:pStyle w:val="style0"/>
        <w:spacing w:lineRule="exact" w:line="220"/>
        <w:jc w:val="left"/>
        <w:rPr>
          <w:sz w:val="24"/>
          <w:szCs w:val="24"/>
        </w:rPr>
      </w:pPr>
    </w:p>
    <w:p>
      <w:pPr>
        <w:pStyle w:val="style0"/>
        <w:spacing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 xml:space="preserve">DUTIES AND RESPONSIBILITIES </w:t>
      </w:r>
    </w:p>
    <w:p>
      <w:pPr>
        <w:pStyle w:val="style179"/>
        <w:numPr>
          <w:ilvl w:val="0"/>
          <w:numId w:val="2"/>
        </w:numPr>
        <w:spacing w:after="200" w:lineRule="exact" w:line="220"/>
        <w:jc w:val="left"/>
        <w:rPr>
          <w:rFonts w:ascii="Calibri" w:cs="Tahoma" w:eastAsia="Calibri" w:hAnsi="Tahoma" w:hint="default"/>
          <w:b/>
          <w:bCs/>
          <w:i w:val="false"/>
          <w:iCs w:val="false"/>
          <w:color w:val="auto"/>
          <w:sz w:val="24"/>
          <w:szCs w:val="24"/>
          <w:highlight w:val="none"/>
          <w:vertAlign w:val="baseline"/>
          <w:em w:val="none"/>
          <w:lang w:val="en-US" w:eastAsia="en-US"/>
        </w:rPr>
      </w:pPr>
      <w:r>
        <w:rPr>
          <w:rFonts w:ascii="Calibri" w:cs="Tahoma" w:eastAsia="Calibri" w:hAnsi="Tahoma" w:hint="default"/>
          <w:b/>
          <w:bCs/>
          <w:i w:val="false"/>
          <w:iCs w:val="false"/>
          <w:color w:val="auto"/>
          <w:sz w:val="24"/>
          <w:szCs w:val="24"/>
          <w:highlight w:val="none"/>
          <w:vertAlign w:val="baseline"/>
          <w:em w:val="none"/>
          <w:lang w:val="en-US" w:eastAsia="en-US"/>
        </w:rPr>
        <w:t>Responsible for monitoring and controlling the equipment and processes within a water treatment plant, ensuring that the produced water meets all required safety and quality standards.</w:t>
      </w:r>
    </w:p>
    <w:p>
      <w:pPr>
        <w:pStyle w:val="style179"/>
        <w:numPr>
          <w:ilvl w:val="0"/>
          <w:numId w:val="2"/>
        </w:numPr>
        <w:spacing w:after="200" w:lineRule="exact" w:line="220"/>
        <w:jc w:val="left"/>
        <w:rPr>
          <w:sz w:val="24"/>
          <w:szCs w:val="24"/>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Oversee the operation of all water treatment plant equipment including pumps, filters, chemical feeders, and storage tanks, monitoring their performance and making adjustments as needed. </w:t>
      </w:r>
    </w:p>
    <w:p>
      <w:pPr>
        <w:pStyle w:val="style179"/>
        <w:numPr>
          <w:ilvl w:val="0"/>
          <w:numId w:val="2"/>
        </w:numPr>
        <w:spacing w:after="200" w:lineRule="exact" w:line="220"/>
        <w:jc w:val="left"/>
        <w:rPr>
          <w:sz w:val="24"/>
          <w:szCs w:val="24"/>
        </w:rPr>
      </w:pPr>
      <w:r>
        <w:rPr>
          <w:rFonts w:ascii="Calibri" w:cs="Tahoma" w:eastAsia="Calibri" w:hAnsi="Tahoma" w:hint="default"/>
          <w:b/>
          <w:bCs/>
          <w:i w:val="false"/>
          <w:iCs w:val="false"/>
          <w:color w:val="auto"/>
          <w:sz w:val="24"/>
          <w:szCs w:val="24"/>
          <w:highlight w:val="none"/>
          <w:vertAlign w:val="baseline"/>
          <w:em w:val="none"/>
          <w:lang w:val="en-US" w:eastAsia="en-US"/>
        </w:rPr>
        <w:t>Regularly collect water samples and perform laboratory tests to analyze chemical composition and ensure compliance.</w:t>
      </w:r>
    </w:p>
    <w:p>
      <w:pPr>
        <w:pStyle w:val="style179"/>
        <w:numPr>
          <w:ilvl w:val="0"/>
          <w:numId w:val="2"/>
        </w:numPr>
        <w:spacing w:after="200" w:lineRule="exact" w:line="220"/>
        <w:jc w:val="left"/>
        <w:rPr>
          <w:sz w:val="24"/>
          <w:szCs w:val="24"/>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Perform routine maintenance tasks like cleaning filters, inspecting pipes, lubricating equipment, and identifying and reporting any necessary repairs. </w:t>
      </w:r>
    </w:p>
    <w:p>
      <w:pPr>
        <w:pStyle w:val="style179"/>
        <w:numPr>
          <w:ilvl w:val="0"/>
          <w:numId w:val="2"/>
        </w:numPr>
        <w:spacing w:after="200" w:lineRule="exact" w:line="220"/>
        <w:jc w:val="left"/>
        <w:rPr>
          <w:sz w:val="24"/>
          <w:szCs w:val="24"/>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Respond to alarms, leaks, power outages, and other emergencies at the plant, taking necessary actions to mitigate potential hazards. </w:t>
      </w:r>
      <w:r>
        <w:rPr>
          <w:rFonts w:ascii="Tahoma" w:cs="Tahoma" w:eastAsia="Calibri" w:hAnsi="Tahoma" w:hint="default"/>
          <w:b/>
          <w:bCs/>
          <w:i w:val="false"/>
          <w:iCs w:val="false"/>
          <w:color w:val="auto"/>
          <w:sz w:val="24"/>
          <w:szCs w:val="24"/>
          <w:highlight w:val="none"/>
          <w:vertAlign w:val="baseline"/>
          <w:em w:val="none"/>
          <w:lang w:val="en-US" w:eastAsia="en-US"/>
        </w:rPr>
        <w:t xml:space="preserve"> </w:t>
      </w:r>
    </w:p>
    <w:p>
      <w:pPr>
        <w:pStyle w:val="style179"/>
        <w:numPr>
          <w:ilvl w:val="0"/>
          <w:numId w:val="2"/>
        </w:numPr>
        <w:spacing w:after="200" w:lineRule="exact" w:line="220"/>
        <w:jc w:val="left"/>
        <w:rPr>
          <w:sz w:val="24"/>
          <w:szCs w:val="24"/>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Maintain detailed logs of operational data including water quality readings, chemical usage, equipment performance, and any unusual events. </w:t>
      </w:r>
      <w:r>
        <w:rPr>
          <w:rFonts w:ascii="Tahoma" w:cs="Tahoma" w:eastAsia="Calibri" w:hAnsi="Tahoma" w:hint="default"/>
          <w:b/>
          <w:bCs/>
          <w:i w:val="false"/>
          <w:iCs w:val="false"/>
          <w:color w:val="auto"/>
          <w:sz w:val="24"/>
          <w:szCs w:val="24"/>
          <w:highlight w:val="none"/>
          <w:vertAlign w:val="baseline"/>
          <w:em w:val="none"/>
          <w:lang w:val="en-US" w:eastAsia="en-US"/>
        </w:rPr>
        <w:t xml:space="preserve">                                                                                                                                              </w:t>
      </w:r>
    </w:p>
    <w:p>
      <w:pPr>
        <w:pStyle w:val="style179"/>
        <w:numPr>
          <w:ilvl w:val="0"/>
          <w:numId w:val="2"/>
        </w:numPr>
        <w:spacing w:after="200" w:lineRule="exact" w:line="220"/>
        <w:jc w:val="left"/>
        <w:rPr>
          <w:sz w:val="24"/>
          <w:szCs w:val="24"/>
        </w:rPr>
      </w:pPr>
      <w:r>
        <w:rPr>
          <w:rFonts w:ascii="Calibri" w:cs="Tahoma" w:eastAsia="Calibri" w:hAnsi="Tahoma" w:hint="default"/>
          <w:b/>
          <w:bCs/>
          <w:i w:val="false"/>
          <w:iCs w:val="false"/>
          <w:color w:val="auto"/>
          <w:sz w:val="24"/>
          <w:szCs w:val="24"/>
          <w:highlight w:val="none"/>
          <w:vertAlign w:val="baseline"/>
          <w:em w:val="none"/>
          <w:lang w:val="en-US" w:eastAsia="en-US"/>
        </w:rPr>
        <w:t xml:space="preserve">Monitor and adjust chemical dosages  based on water quality test results to maintain proper disinfection levels. </w:t>
      </w:r>
      <w:r>
        <w:rPr>
          <w:rFonts w:ascii="Tahoma" w:cs="Tahoma" w:eastAsia="Calibri" w:hAnsi="Tahoma" w:hint="default"/>
          <w:b/>
          <w:bCs/>
          <w:i w:val="false"/>
          <w:iCs w:val="false"/>
          <w:color w:val="auto"/>
          <w:sz w:val="24"/>
          <w:szCs w:val="24"/>
          <w:highlight w:val="none"/>
          <w:vertAlign w:val="baseline"/>
          <w:em w:val="none"/>
          <w:lang w:val="en-US" w:eastAsia="en-US"/>
        </w:rPr>
        <w:t xml:space="preserve">                                                                                                                                        </w:t>
      </w:r>
    </w:p>
    <w:p>
      <w:pPr>
        <w:pStyle w:val="style179"/>
        <w:numPr>
          <w:ilvl w:val="0"/>
          <w:numId w:val="2"/>
        </w:numPr>
        <w:spacing w:after="200"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Perform house keeping 5's in water treatment plant area.</w:t>
      </w:r>
      <w:r>
        <w:rPr>
          <w:rFonts w:ascii="Tahoma"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r>
        <w:rPr>
          <w:rFonts w:ascii="Tahoma" w:cs="Tahoma" w:eastAsia="Calibri" w:hAnsi="Tahoma" w:hint="default"/>
          <w:b/>
          <w:bCs/>
          <w:i w:val="false"/>
          <w:iCs w:val="false"/>
          <w:color w:val="auto"/>
          <w:sz w:val="24"/>
          <w:szCs w:val="24"/>
          <w:highlight w:val="none"/>
          <w:vertAlign w:val="baseline"/>
          <w:em w:val="none"/>
          <w:lang w:val="en-US" w:eastAsia="en-US"/>
        </w:rPr>
        <w:t xml:space="preserve">                                                                                                                                                                                                             </w:t>
      </w:r>
      <w:r>
        <w:rPr>
          <w:rFonts w:ascii="Calibri" w:cs="Tahoma" w:eastAsia="Calibri" w:hAnsi="Tahoma" w:hint="default"/>
          <w:b/>
          <w:bCs/>
          <w:i w:val="false"/>
          <w:iCs w:val="false"/>
          <w:color w:val="auto"/>
          <w:sz w:val="24"/>
          <w:szCs w:val="24"/>
          <w:highlight w:val="none"/>
          <w:vertAlign w:val="baseline"/>
          <w:em w:val="none"/>
          <w:lang w:val="en-US" w:eastAsia="en-US"/>
        </w:rPr>
        <w:t xml:space="preserve">            </w:t>
      </w:r>
    </w:p>
    <w:p>
      <w:pPr>
        <w:pStyle w:val="style0"/>
        <w:spacing w:after="200" w:lineRule="exact" w:line="220"/>
        <w:jc w:val="left"/>
        <w:rPr>
          <w:rFonts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COMPANY: Sunpower manufacturing Philippines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POSITION: Facilities technician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LOCATION: Philippines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DURATION: May 6, 2019 - May 1, 2021</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PROJECT: Water And Waste water treatment plant</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CONTACT PERSON: Arnold Arias/ Facilities supervisor </w:t>
      </w:r>
      <w:r>
        <w:rPr>
          <w:rFonts w:cs="Tahoma" w:eastAsia="Calibri" w:hAnsi="Tahoma" w:hint="default"/>
          <w:b/>
          <w:bCs/>
          <w:i w:val="false"/>
          <w:iCs w:val="false"/>
          <w:color w:val="auto"/>
          <w:sz w:val="24"/>
          <w:szCs w:val="24"/>
          <w:highlight w:val="none"/>
          <w:vertAlign w:val="baseline"/>
          <w:em w:val="none"/>
          <w:lang w:val="en-US" w:eastAsia="en-US"/>
        </w:rPr>
        <w:tab/>
      </w:r>
    </w:p>
    <w:p>
      <w:pPr>
        <w:pStyle w:val="style0"/>
        <w:spacing w:after="200" w:lineRule="exact" w:line="220"/>
        <w:jc w:val="left"/>
        <w:rPr>
          <w:rFonts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COMPANY: Saeed Raddad Al-Zahrani company SRACO</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POSITION: Water treatment plant operator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LOCATION: Saudi Arabia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DURATION: October 2015-January 2019</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PROJECT: King Fahd university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 xml:space="preserve">DUTIES AND RESPONSIBILITIES </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Operate and monitor computerized control systems and related equipment in water filtration and    treatment plants to regulate the treatment and distribution of water.</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Read flow meters, gauges, PH, silica, TOC, turbidity, conductivity, resistivity, voltage, ampere, and other recording instruments to measure water output and consumption levels.</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Patrol plant to check pumps, motors, filters, chemicals, tanks and other plant equipment; monitor and read gauges, meters and other recording instruments to detect equipment malfunctions and ensure plant systems and equipment are operating within prescribed limits.</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Perform preventive maintenance on plant equipment to ensure that the facility operates in accordance with required standards.</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Records data from various meters, gauges, and dials; logs hourly, daily, weekly, and monthly activities; inputs data into the computer.</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Makes repairs and/or replaces water lines, pumps, motors, meters, hydrants, filters, pipes and valves.</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Conduct installation of utilities for new equipment particularly the following: piping works for water, compressed air, &amp; electrical.</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Conduct receiving and monitoring of chemicals needed in water treatment plant. (such as Caustic soda, Hydrochloric acid, Sulfuric acid, poly aluminum chloride, &amp; polymer)</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Perform semi-skilled duties in the maintenance and repair of company facilities, trade areas including painting, plumbing, and electrical repairs &amp; cleaning works.</w:t>
      </w:r>
    </w:p>
    <w:p>
      <w:pPr>
        <w:pStyle w:val="style179"/>
        <w:numPr>
          <w:ilvl w:val="0"/>
          <w:numId w:val="4"/>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Fabricate &amp; install parts for the improvement of the Water treatment system.</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COMPANY: Civil Works Company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POSITION: Mechanical technician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LOCATION: Saudi Arabia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DURATION: April 2013-June 2015</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PROJECT: Water And Waste water treatment plant</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DUTIES AND RESPONSIBILITIES</w:t>
      </w:r>
    </w:p>
    <w:p>
      <w:pPr>
        <w:pStyle w:val="style179"/>
        <w:numPr>
          <w:ilvl w:val="0"/>
          <w:numId w:val="5"/>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Performs preventive</w:t>
      </w:r>
      <w:r>
        <w:rPr>
          <w:rFonts w:cs="Tahoma" w:eastAsia="Calibri" w:hAnsi="Tahoma" w:hint="default"/>
          <w:b/>
          <w:bCs/>
          <w:i w:val="false"/>
          <w:iCs w:val="false"/>
          <w:color w:val="auto"/>
          <w:sz w:val="24"/>
          <w:szCs w:val="24"/>
          <w:highlight w:val="none"/>
          <w:vertAlign w:val="baseline"/>
          <w:em w:val="none"/>
          <w:lang w:val="en-US" w:eastAsia="en-US"/>
        </w:rPr>
        <w:t xml:space="preserve"> and corrective </w:t>
      </w:r>
      <w:r>
        <w:rPr>
          <w:rFonts w:ascii="Tahoma" w:cs="Tahoma" w:eastAsia="Calibri" w:hAnsi="Tahoma" w:hint="default"/>
          <w:b/>
          <w:bCs/>
          <w:i w:val="false"/>
          <w:iCs w:val="false"/>
          <w:color w:val="auto"/>
          <w:sz w:val="24"/>
          <w:szCs w:val="24"/>
          <w:highlight w:val="none"/>
          <w:vertAlign w:val="baseline"/>
          <w:em w:val="none"/>
          <w:lang w:val="en-US" w:eastAsia="en-US"/>
        </w:rPr>
        <w:t>maintenance by inspecting plant equipment and machinery for wear, leaks, and damage, changing belts, oil filters, gauges, and switches, making adjustments to equipment, removing, replacing packing and cleaning, and rebuilding and replacing worn parts.</w:t>
      </w:r>
    </w:p>
    <w:p>
      <w:pPr>
        <w:pStyle w:val="style179"/>
        <w:numPr>
          <w:ilvl w:val="0"/>
          <w:numId w:val="5"/>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Performs troubleshooting functions by determining and solving reasons for breakdowns, responding to fault indicators, and determining causes or reasons for mechanical faults.</w:t>
      </w:r>
    </w:p>
    <w:p>
      <w:pPr>
        <w:pStyle w:val="style179"/>
        <w:numPr>
          <w:ilvl w:val="0"/>
          <w:numId w:val="5"/>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 xml:space="preserve">Performs repairs by overhauling, removing, and replacing worn or damaged parts on water treatment plant equipment, machinery, and facilities. ( such as Wells, Reverse Osmosis, Sand Filters, Air blowers, Exhaust fans, Pumps, Piping, Valves, and Scrubber systems. </w:t>
      </w:r>
    </w:p>
    <w:p>
      <w:pPr>
        <w:pStyle w:val="style179"/>
        <w:numPr>
          <w:ilvl w:val="0"/>
          <w:numId w:val="5"/>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Log all data in history card to ensure documentation is complete and accurate.</w:t>
      </w:r>
    </w:p>
    <w:p>
      <w:pPr>
        <w:pStyle w:val="style179"/>
        <w:numPr>
          <w:ilvl w:val="0"/>
          <w:numId w:val="5"/>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Fabricate &amp; installation of parts needed for the improvement of equipment.</w:t>
      </w:r>
    </w:p>
    <w:p>
      <w:pPr>
        <w:pStyle w:val="style179"/>
        <w:numPr>
          <w:ilvl w:val="0"/>
          <w:numId w:val="5"/>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 xml:space="preserve">Perform semi-skilled duties in the maintenance and repair of company facilities, and trade areas including painting, plumbing, and electrical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COMPANY: Hoya glass disk Philippines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POSITION: Facilities crew</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LOCATION: Philippines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DURATION: August 16 2006-April 2013</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PROJECT: Building and facilities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cs="Tahoma" w:eastAsia="Calibri" w:hAnsi="Tahoma" w:hint="default"/>
          <w:b/>
          <w:bCs/>
          <w:i w:val="false"/>
          <w:iCs w:val="false"/>
          <w:color w:val="auto"/>
          <w:sz w:val="24"/>
          <w:szCs w:val="24"/>
          <w:highlight w:val="none"/>
          <w:vertAlign w:val="baseline"/>
          <w:em w:val="none"/>
          <w:lang w:val="en-US" w:eastAsia="en-US"/>
        </w:rPr>
        <w:t xml:space="preserve">CONTACT PERSON: Anthony Moldez / Facilities supervisor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Work as part of a team to ensure all equipment and systems under his responsibility are operating within parameters. Equipment includes HVAC systems, Eshaust system, CDA system, RODI, WTP, PVAC, FDAS and Domestic Water Systems.</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Ensures continuous supply of utilities to manufacturing and support groups.</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Conduct routine inspection of equipment and facility systems.</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Implement operations programs on all facility equipment/systems, which includes planning, scheduling, preparation of Pre-Task Planning and Job Hazard Analysis.</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Check that all equipment and systems are properly started, monitors and shut off.</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Ensure that all equipment-monitoring records are properly kept.</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Attend to and rectify promptly all issues or complaints coming from manufacturing and support groups.</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Perform equipment troubleshooting.</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Recommend and initiate solutions to conditions affecting normal equipment operations, as well as improvements and optimizations.</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Implement cost saving measures.</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Maintain proper housekeeping in his area of responsibility</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Assist in the identification of plant requirements for shutdown periods. Perform necessary maintenance on facility systems during shutdown periods.</w:t>
      </w:r>
    </w:p>
    <w:p>
      <w:pPr>
        <w:pStyle w:val="style179"/>
        <w:numPr>
          <w:ilvl w:val="0"/>
          <w:numId w:val="6"/>
        </w:numPr>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Performs other duties as assigned.</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UNIT HANDLED:</w:t>
      </w:r>
    </w:p>
    <w:p>
      <w:pPr>
        <w:pStyle w:val="style0"/>
        <w:spacing w:after="200" w:lineRule="exact" w:line="220"/>
        <w:jc w:val="left"/>
        <w:rPr>
          <w:rFonts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b/>
          <w:bCs/>
          <w:sz w:val="24"/>
          <w:szCs w:val="24"/>
        </w:rPr>
      </w:pPr>
      <w:r>
        <w:rPr>
          <w:rFonts w:cs="Tahoma" w:eastAsia="Calibri" w:hAnsi="Tahoma" w:hint="default"/>
          <w:b/>
          <w:bCs/>
          <w:i w:val="false"/>
          <w:iCs w:val="false"/>
          <w:color w:val="auto"/>
          <w:sz w:val="24"/>
          <w:szCs w:val="24"/>
          <w:highlight w:val="none"/>
          <w:vertAlign w:val="baseline"/>
          <w:em w:val="none"/>
          <w:lang w:val="en-US" w:eastAsia="en-US"/>
        </w:rPr>
        <w:t>Water filtration, Sand filter, chiller,cooling tower, air condition, pumps and motors</w:t>
      </w:r>
    </w:p>
    <w:p>
      <w:pPr>
        <w:pStyle w:val="style0"/>
        <w:spacing w:after="200" w:lineRule="exact" w:line="220"/>
        <w:jc w:val="left"/>
        <w:rPr>
          <w:b/>
          <w:bCs/>
          <w:sz w:val="24"/>
          <w:szCs w:val="24"/>
        </w:rPr>
      </w:pPr>
      <w:r>
        <w:rPr>
          <w:rFonts w:cs="Tahoma" w:eastAsia="Calibri" w:hAnsi="Tahoma" w:hint="default"/>
          <w:b/>
          <w:bCs/>
          <w:i w:val="false"/>
          <w:iCs w:val="false"/>
          <w:color w:val="auto"/>
          <w:sz w:val="24"/>
          <w:szCs w:val="24"/>
          <w:highlight w:val="none"/>
          <w:vertAlign w:val="baseline"/>
          <w:em w:val="none"/>
          <w:lang w:val="en-US" w:eastAsia="en-US"/>
        </w:rPr>
        <w:t xml:space="preserve">Reverse Osmosis,air compressor, vacuum pumps. Ion exchange, sedimentation, clarifier, chemical pumps, tanks, </w:t>
      </w:r>
    </w:p>
    <w:p>
      <w:pPr>
        <w:pStyle w:val="style0"/>
        <w:spacing w:after="200" w:lineRule="exact" w:line="220"/>
        <w:jc w:val="left"/>
        <w:rPr>
          <w:b/>
          <w:bCs/>
          <w:sz w:val="24"/>
          <w:szCs w:val="24"/>
        </w:rPr>
      </w:pPr>
      <w:r>
        <w:rPr>
          <w:b/>
          <w:bCs/>
          <w:sz w:val="24"/>
          <w:szCs w:val="24"/>
          <w:lang w:val="en-US"/>
        </w:rPr>
        <w:t>Scada control ,Vfd, scrubber, exhaust, power tools.</w:t>
      </w:r>
    </w:p>
    <w:p>
      <w:pPr>
        <w:pStyle w:val="style0"/>
        <w:spacing w:after="200" w:lineRule="exact" w:line="220"/>
        <w:jc w:val="left"/>
        <w:rPr>
          <w:b/>
          <w:bCs/>
          <w:sz w:val="24"/>
          <w:szCs w:val="24"/>
        </w:rPr>
      </w:pPr>
    </w:p>
    <w:p>
      <w:pPr>
        <w:pStyle w:val="style0"/>
        <w:spacing w:after="200" w:lineRule="exact" w:line="220"/>
        <w:jc w:val="both"/>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both"/>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both"/>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TRAININGS/SEMINAR:</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Topic:</w:t>
      </w:r>
      <w:r>
        <w:rPr>
          <w:rFonts w:cs="Tahoma" w:eastAsia="Calibri" w:hAnsi="Tahoma" w:hint="default"/>
          <w:b/>
          <w:bCs/>
          <w:i w:val="false"/>
          <w:iCs w:val="false"/>
          <w:color w:val="auto"/>
          <w:sz w:val="24"/>
          <w:szCs w:val="24"/>
          <w:highlight w:val="none"/>
          <w:vertAlign w:val="baseline"/>
          <w:em w:val="none"/>
          <w:lang w:val="en-US" w:eastAsia="en-US"/>
        </w:rPr>
        <w:t xml:space="preserve"> National certificate SMAW</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Date:</w:t>
      </w:r>
      <w:r>
        <w:rPr>
          <w:rFonts w:cs="Tahoma" w:eastAsia="Calibri" w:hAnsi="Tahoma" w:hint="default"/>
          <w:b/>
          <w:bCs/>
          <w:i w:val="false"/>
          <w:iCs w:val="false"/>
          <w:color w:val="auto"/>
          <w:sz w:val="24"/>
          <w:szCs w:val="24"/>
          <w:highlight w:val="none"/>
          <w:vertAlign w:val="baseline"/>
          <w:em w:val="none"/>
          <w:lang w:val="en-US" w:eastAsia="en-US"/>
        </w:rPr>
        <w:t xml:space="preserve"> January 2020</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Training Center:</w:t>
      </w:r>
      <w:r>
        <w:rPr>
          <w:rFonts w:cs="Tahoma" w:eastAsia="Calibri" w:hAnsi="Tahoma" w:hint="default"/>
          <w:b/>
          <w:bCs/>
          <w:i w:val="false"/>
          <w:iCs w:val="false"/>
          <w:color w:val="auto"/>
          <w:sz w:val="24"/>
          <w:szCs w:val="24"/>
          <w:highlight w:val="none"/>
          <w:vertAlign w:val="baseline"/>
          <w:em w:val="none"/>
          <w:lang w:val="en-US" w:eastAsia="en-US"/>
        </w:rPr>
        <w:t xml:space="preserve"> Areza training center </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 xml:space="preserve">Address: </w:t>
      </w:r>
      <w:r>
        <w:rPr>
          <w:rFonts w:cs="Tahoma" w:eastAsia="Calibri" w:hAnsi="Tahoma" w:hint="default"/>
          <w:b/>
          <w:bCs/>
          <w:i w:val="false"/>
          <w:iCs w:val="false"/>
          <w:color w:val="auto"/>
          <w:sz w:val="24"/>
          <w:szCs w:val="24"/>
          <w:highlight w:val="none"/>
          <w:vertAlign w:val="baseline"/>
          <w:em w:val="none"/>
          <w:lang w:val="en-US" w:eastAsia="en-US"/>
        </w:rPr>
        <w:t>Biñan Laguna</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Topic:</w:t>
      </w:r>
      <w:r>
        <w:rPr>
          <w:rFonts w:cs="Tahoma" w:eastAsia="Calibri" w:hAnsi="Tahoma" w:hint="default"/>
          <w:b/>
          <w:bCs/>
          <w:i w:val="false"/>
          <w:iCs w:val="false"/>
          <w:color w:val="auto"/>
          <w:sz w:val="24"/>
          <w:szCs w:val="24"/>
          <w:highlight w:val="none"/>
          <w:vertAlign w:val="baseline"/>
          <w:em w:val="none"/>
          <w:lang w:val="en-US" w:eastAsia="en-US"/>
        </w:rPr>
        <w:t xml:space="preserve"> Electrical and safety Training </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Date:</w:t>
      </w:r>
      <w:r>
        <w:rPr>
          <w:rFonts w:cs="Tahoma" w:eastAsia="Calibri" w:hAnsi="Tahoma" w:hint="default"/>
          <w:b/>
          <w:bCs/>
          <w:i w:val="false"/>
          <w:iCs w:val="false"/>
          <w:color w:val="auto"/>
          <w:sz w:val="24"/>
          <w:szCs w:val="24"/>
          <w:highlight w:val="none"/>
          <w:vertAlign w:val="baseline"/>
          <w:em w:val="none"/>
          <w:lang w:val="en-US" w:eastAsia="en-US"/>
        </w:rPr>
        <w:t xml:space="preserve"> October 2007</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Training Center:</w:t>
      </w:r>
      <w:r>
        <w:rPr>
          <w:rFonts w:cs="Tahoma" w:eastAsia="Calibri" w:hAnsi="Tahoma" w:hint="default"/>
          <w:b/>
          <w:bCs/>
          <w:i w:val="false"/>
          <w:iCs w:val="false"/>
          <w:color w:val="auto"/>
          <w:sz w:val="24"/>
          <w:szCs w:val="24"/>
          <w:highlight w:val="none"/>
          <w:vertAlign w:val="baseline"/>
          <w:em w:val="none"/>
          <w:lang w:val="en-US" w:eastAsia="en-US"/>
        </w:rPr>
        <w:t xml:space="preserve"> Hoya glass disk Philippines </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Address:</w:t>
      </w:r>
      <w:r>
        <w:rPr>
          <w:rFonts w:cs="Tahoma" w:eastAsia="Calibri" w:hAnsi="Tahoma" w:hint="default"/>
          <w:b/>
          <w:bCs/>
          <w:i w:val="false"/>
          <w:iCs w:val="false"/>
          <w:color w:val="auto"/>
          <w:sz w:val="24"/>
          <w:szCs w:val="24"/>
          <w:highlight w:val="none"/>
          <w:vertAlign w:val="baseline"/>
          <w:em w:val="none"/>
          <w:lang w:val="en-US" w:eastAsia="en-US"/>
        </w:rPr>
        <w:t xml:space="preserve"> Biñan Laguna </w:t>
      </w:r>
    </w:p>
    <w:p>
      <w:pPr>
        <w:pStyle w:val="style0"/>
        <w:spacing w:after="200"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 xml:space="preserve">CHARACTER REFERENCES: </w:t>
      </w:r>
    </w:p>
    <w:p>
      <w:pPr>
        <w:pStyle w:val="style0"/>
        <w:spacing w:lineRule="exact" w:line="22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Name:</w:t>
      </w:r>
      <w:r>
        <w:rPr>
          <w:rFonts w:cs="Tahoma" w:eastAsia="Calibri" w:hAnsi="Tahoma" w:hint="default"/>
          <w:b/>
          <w:bCs/>
          <w:i w:val="false"/>
          <w:iCs w:val="false"/>
          <w:color w:val="auto"/>
          <w:sz w:val="24"/>
          <w:szCs w:val="24"/>
          <w:highlight w:val="none"/>
          <w:vertAlign w:val="baseline"/>
          <w:em w:val="none"/>
          <w:lang w:val="en-US" w:eastAsia="en-US"/>
        </w:rPr>
        <w:t xml:space="preserve"> Anthony Moldez </w:t>
      </w:r>
    </w:p>
    <w:p>
      <w:pPr>
        <w:pStyle w:val="style0"/>
        <w:spacing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Position:</w:t>
      </w:r>
      <w:r>
        <w:rPr>
          <w:rFonts w:cs="Tahoma" w:eastAsia="Calibri" w:hAnsi="Tahoma" w:hint="default"/>
          <w:b/>
          <w:bCs/>
          <w:i w:val="false"/>
          <w:iCs w:val="false"/>
          <w:color w:val="auto"/>
          <w:sz w:val="24"/>
          <w:szCs w:val="24"/>
          <w:highlight w:val="none"/>
          <w:vertAlign w:val="baseline"/>
          <w:em w:val="none"/>
          <w:lang w:val="en-US" w:eastAsia="en-US"/>
        </w:rPr>
        <w:t xml:space="preserve"> Facilities supervisor </w:t>
      </w:r>
    </w:p>
    <w:p>
      <w:pPr>
        <w:pStyle w:val="style0"/>
        <w:spacing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Contact No:</w:t>
      </w:r>
      <w:r>
        <w:rPr>
          <w:rFonts w:cs="Tahoma" w:eastAsia="Calibri" w:hAnsi="Tahoma" w:hint="default"/>
          <w:b/>
          <w:bCs/>
          <w:i w:val="false"/>
          <w:iCs w:val="false"/>
          <w:color w:val="auto"/>
          <w:sz w:val="24"/>
          <w:szCs w:val="24"/>
          <w:highlight w:val="none"/>
          <w:vertAlign w:val="baseline"/>
          <w:em w:val="none"/>
          <w:lang w:val="en-US" w:eastAsia="en-US"/>
        </w:rPr>
        <w:t xml:space="preserve"> 0998 843 4462</w:t>
      </w:r>
    </w:p>
    <w:p>
      <w:pPr>
        <w:pStyle w:val="style0"/>
        <w:spacing w:lineRule="exact" w:line="220"/>
        <w:jc w:val="left"/>
        <w:rPr>
          <w:b/>
          <w:bCs/>
          <w:sz w:val="24"/>
          <w:szCs w:val="24"/>
        </w:rPr>
      </w:pPr>
    </w:p>
    <w:p>
      <w:pPr>
        <w:pStyle w:val="style0"/>
        <w:spacing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Name:</w:t>
      </w:r>
      <w:r>
        <w:rPr>
          <w:rFonts w:cs="Tahoma" w:eastAsia="Calibri" w:hAnsi="Tahoma" w:hint="default"/>
          <w:b/>
          <w:bCs/>
          <w:i w:val="false"/>
          <w:iCs w:val="false"/>
          <w:color w:val="auto"/>
          <w:sz w:val="24"/>
          <w:szCs w:val="24"/>
          <w:highlight w:val="none"/>
          <w:vertAlign w:val="baseline"/>
          <w:em w:val="none"/>
          <w:lang w:val="en-US" w:eastAsia="en-US"/>
        </w:rPr>
        <w:t xml:space="preserve"> Jason Nuesca </w:t>
      </w:r>
    </w:p>
    <w:p>
      <w:pPr>
        <w:pStyle w:val="style0"/>
        <w:spacing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Position:</w:t>
      </w:r>
      <w:r>
        <w:rPr>
          <w:rFonts w:cs="Tahoma" w:eastAsia="Calibri" w:hAnsi="Tahoma" w:hint="default"/>
          <w:b/>
          <w:bCs/>
          <w:i w:val="false"/>
          <w:iCs w:val="false"/>
          <w:color w:val="auto"/>
          <w:sz w:val="24"/>
          <w:szCs w:val="24"/>
          <w:highlight w:val="none"/>
          <w:vertAlign w:val="baseline"/>
          <w:em w:val="none"/>
          <w:lang w:val="en-US" w:eastAsia="en-US"/>
        </w:rPr>
        <w:t xml:space="preserve"> Facilities supervisor </w:t>
      </w:r>
    </w:p>
    <w:p>
      <w:pPr>
        <w:pStyle w:val="style0"/>
        <w:spacing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Contact No:</w:t>
      </w:r>
      <w:r>
        <w:rPr>
          <w:rFonts w:cs="Tahoma" w:eastAsia="Calibri" w:hAnsi="Tahoma" w:hint="default"/>
          <w:b/>
          <w:bCs/>
          <w:i w:val="false"/>
          <w:iCs w:val="false"/>
          <w:color w:val="auto"/>
          <w:sz w:val="24"/>
          <w:szCs w:val="24"/>
          <w:highlight w:val="none"/>
          <w:vertAlign w:val="baseline"/>
          <w:em w:val="none"/>
          <w:lang w:val="en-US" w:eastAsia="en-US"/>
        </w:rPr>
        <w:t xml:space="preserve"> +639173176979</w:t>
      </w:r>
    </w:p>
    <w:p>
      <w:pPr>
        <w:pStyle w:val="style0"/>
        <w:spacing w:lineRule="exact" w:line="220"/>
        <w:jc w:val="left"/>
        <w:rPr>
          <w:b/>
          <w:bCs/>
          <w:sz w:val="24"/>
          <w:szCs w:val="24"/>
        </w:rPr>
      </w:pPr>
    </w:p>
    <w:p>
      <w:pPr>
        <w:pStyle w:val="style0"/>
        <w:spacing w:after="200" w:lineRule="exact" w:line="220"/>
        <w:ind w:firstLine="720"/>
        <w:jc w:val="left"/>
        <w:rPr>
          <w:rFonts w:ascii="Tahoma" w:cs="Tahoma" w:eastAsia="Calibri" w:hAnsi="Tahoma" w:hint="default"/>
          <w:b/>
          <w:bCs/>
          <w:i/>
          <w:iCs/>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iCs/>
          <w:color w:val="auto"/>
          <w:sz w:val="24"/>
          <w:szCs w:val="24"/>
          <w:highlight w:val="none"/>
          <w:vertAlign w:val="baseline"/>
          <w:em w:val="none"/>
          <w:lang w:val="en-US" w:eastAsia="en-US"/>
        </w:rPr>
      </w:pPr>
      <w:r>
        <w:rPr>
          <w:rFonts w:cs="Tahoma" w:eastAsia="Calibri" w:hAnsi="Tahoma" w:hint="default"/>
          <w:b/>
          <w:bCs/>
          <w:i/>
          <w:iCs/>
          <w:color w:val="auto"/>
          <w:sz w:val="24"/>
          <w:szCs w:val="24"/>
          <w:highlight w:val="none"/>
          <w:vertAlign w:val="baseline"/>
          <w:em w:val="none"/>
          <w:lang w:val="en-US" w:eastAsia="en-US"/>
        </w:rPr>
        <w:t xml:space="preserve"> </w:t>
      </w:r>
    </w:p>
    <w:p>
      <w:pPr>
        <w:pStyle w:val="style0"/>
        <w:spacing w:after="200" w:lineRule="exact" w:line="220"/>
        <w:jc w:val="left"/>
        <w:rPr>
          <w:rFonts w:ascii="Tahoma" w:cs="Tahoma" w:eastAsia="Calibri" w:hAnsi="Tahoma" w:hint="default"/>
          <w:b/>
          <w:bCs/>
          <w:i/>
          <w:iCs/>
          <w:color w:val="auto"/>
          <w:sz w:val="24"/>
          <w:szCs w:val="24"/>
          <w:highlight w:val="none"/>
          <w:vertAlign w:val="baseline"/>
          <w:em w:val="none"/>
          <w:lang w:val="en-US" w:eastAsia="en-US"/>
        </w:rPr>
      </w:pPr>
    </w:p>
    <w:p>
      <w:pPr>
        <w:pStyle w:val="style0"/>
        <w:spacing w:after="200" w:lineRule="exact" w:line="220"/>
        <w:jc w:val="left"/>
        <w:rPr>
          <w:rFonts w:ascii="Tahoma" w:cs="Tahoma" w:eastAsia="Calibri" w:hAnsi="Tahoma" w:hint="default"/>
          <w:b/>
          <w:bCs/>
          <w:i/>
          <w:iCs/>
          <w:color w:val="auto"/>
          <w:sz w:val="24"/>
          <w:szCs w:val="24"/>
          <w:highlight w:val="none"/>
          <w:vertAlign w:val="baseline"/>
          <w:em w:val="none"/>
          <w:lang w:val="en-US" w:eastAsia="en-US"/>
        </w:rPr>
      </w:pPr>
    </w:p>
    <w:p>
      <w:pPr>
        <w:pStyle w:val="style0"/>
        <w:spacing w:after="200" w:lineRule="exact" w:line="220"/>
        <w:jc w:val="left"/>
        <w:rPr>
          <w:b/>
          <w:bCs/>
          <w:sz w:val="24"/>
          <w:szCs w:val="24"/>
        </w:rPr>
      </w:pPr>
      <w:r>
        <w:rPr>
          <w:rFonts w:ascii="Tahoma" w:cs="Tahoma" w:eastAsia="Calibri" w:hAnsi="Tahoma" w:hint="default"/>
          <w:b/>
          <w:bCs/>
          <w:i/>
          <w:iCs/>
          <w:color w:val="auto"/>
          <w:sz w:val="24"/>
          <w:szCs w:val="24"/>
          <w:highlight w:val="none"/>
          <w:vertAlign w:val="baseline"/>
          <w:em w:val="none"/>
          <w:lang w:val="en-US" w:eastAsia="en-US"/>
        </w:rPr>
        <w:t>I hereby certify that the above information is true and correc</w:t>
      </w:r>
      <w:r>
        <w:rPr/>
        <w:drawing>
          <wp:anchor distT="0" distB="0" distL="0" distR="0" simplePos="false" relativeHeight="2" behindDoc="false" locked="false" layoutInCell="true" allowOverlap="true">
            <wp:simplePos x="0" y="0"/>
            <wp:positionH relativeFrom="page">
              <wp:posOffset>4117763</wp:posOffset>
            </wp:positionH>
            <wp:positionV relativeFrom="page">
              <wp:posOffset>7013783</wp:posOffset>
            </wp:positionV>
            <wp:extent cx="1285158" cy="697433"/>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1285158" cy="697433"/>
                    </a:xfrm>
                    <a:prstGeom prst="rect"/>
                  </pic:spPr>
                </pic:pic>
              </a:graphicData>
            </a:graphic>
          </wp:anchor>
        </w:drawing>
      </w:r>
      <w:r>
        <w:rPr>
          <w:rFonts w:ascii="Tahoma" w:cs="Tahoma" w:eastAsia="Calibri" w:hAnsi="Tahoma" w:hint="default"/>
          <w:b/>
          <w:bCs/>
          <w:i/>
          <w:iCs/>
          <w:color w:val="auto"/>
          <w:sz w:val="24"/>
          <w:szCs w:val="24"/>
          <w:highlight w:val="none"/>
          <w:vertAlign w:val="baseline"/>
          <w:em w:val="none"/>
          <w:lang w:val="en-US" w:eastAsia="en-US"/>
        </w:rPr>
        <w:t>t to the best of my knowledge and belief.</w:t>
      </w:r>
    </w:p>
    <w:p>
      <w:pPr>
        <w:pStyle w:val="style0"/>
        <w:spacing w:lineRule="exact" w:line="220"/>
        <w:ind w:left="5040" w:firstLine="720"/>
        <w:jc w:val="left"/>
        <w:rPr>
          <w:rFonts w:ascii="Tahoma" w:cs="Tahoma" w:eastAsia="Calibri" w:hAnsi="Tahoma" w:hint="default"/>
          <w:b/>
          <w:bCs/>
          <w:i w:val="false"/>
          <w:iCs w:val="false"/>
          <w:color w:val="auto"/>
          <w:sz w:val="24"/>
          <w:szCs w:val="24"/>
          <w:highlight w:val="none"/>
          <w:vertAlign w:val="baseline"/>
          <w:em w:val="none"/>
          <w:lang w:val="en-US" w:eastAsia="en-US"/>
        </w:rPr>
      </w:pPr>
      <w:r>
        <w:rPr>
          <w:rFonts w:ascii="Tahoma" w:cs="Tahoma" w:eastAsia="Calibri" w:hAnsi="Tahoma" w:hint="default"/>
          <w:b/>
          <w:bCs/>
          <w:i w:val="false"/>
          <w:iCs w:val="false"/>
          <w:color w:val="auto"/>
          <w:sz w:val="24"/>
          <w:szCs w:val="24"/>
          <w:highlight w:val="none"/>
          <w:vertAlign w:val="baseline"/>
          <w:em w:val="none"/>
          <w:lang w:val="en-US" w:eastAsia="en-US"/>
        </w:rPr>
        <w:t xml:space="preserve"> </w:t>
      </w:r>
    </w:p>
    <w:p>
      <w:pPr>
        <w:pStyle w:val="style0"/>
        <w:spacing w:lineRule="exact" w:line="220"/>
        <w:ind w:left="5040"/>
        <w:jc w:val="left"/>
        <w:rPr>
          <w:rFonts w:ascii="Tahoma" w:cs="Tahoma" w:eastAsia="Calibri" w:hAnsi="Tahoma" w:hint="default"/>
          <w:b/>
          <w:bCs/>
          <w:i w:val="false"/>
          <w:iCs w:val="false"/>
          <w:color w:val="auto"/>
          <w:sz w:val="24"/>
          <w:szCs w:val="24"/>
          <w:highlight w:val="none"/>
          <w:vertAlign w:val="baseline"/>
          <w:em w:val="none"/>
          <w:lang w:val="en-US" w:eastAsia="en-US"/>
        </w:rPr>
      </w:pPr>
    </w:p>
    <w:p>
      <w:pPr>
        <w:pStyle w:val="style0"/>
        <w:spacing w:lineRule="exact" w:line="220"/>
        <w:ind w:left="5040" w:firstLine="7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 xml:space="preserve"> </w:t>
      </w:r>
      <w:r>
        <w:rPr>
          <w:rFonts w:cs="Tahoma" w:eastAsia="Calibri" w:hAnsi="Tahoma" w:hint="default"/>
          <w:b/>
          <w:bCs/>
          <w:i w:val="false"/>
          <w:iCs w:val="false"/>
          <w:color w:val="auto"/>
          <w:sz w:val="24"/>
          <w:szCs w:val="24"/>
          <w:highlight w:val="none"/>
          <w:vertAlign w:val="baseline"/>
          <w:em w:val="none"/>
          <w:lang w:val="en-US" w:eastAsia="en-US"/>
        </w:rPr>
        <w:t xml:space="preserve">Jean Paul Torres Oropesa </w:t>
      </w:r>
    </w:p>
    <w:p>
      <w:pPr>
        <w:pStyle w:val="style0"/>
        <w:spacing w:after="200" w:lineRule="exact" w:line="220"/>
        <w:jc w:val="left"/>
        <w:rPr>
          <w:b/>
          <w:bCs/>
          <w:sz w:val="24"/>
          <w:szCs w:val="24"/>
        </w:rPr>
      </w:pPr>
      <w:r>
        <w:rPr>
          <w:rFonts w:ascii="Tahoma" w:cs="Tahoma" w:eastAsia="Calibri" w:hAnsi="Tahoma" w:hint="default"/>
          <w:b/>
          <w:bCs/>
          <w:i w:val="false"/>
          <w:iCs w:val="false"/>
          <w:color w:val="auto"/>
          <w:sz w:val="24"/>
          <w:szCs w:val="24"/>
          <w:highlight w:val="none"/>
          <w:vertAlign w:val="baseline"/>
          <w:em w:val="none"/>
          <w:lang w:val="en-US" w:eastAsia="en-US"/>
        </w:rPr>
        <w:t xml:space="preserve">                                                                                               </w:t>
      </w:r>
      <w:r>
        <w:rPr>
          <w:rFonts w:cs="Tahoma" w:eastAsia="Calibri" w:hAnsi="Tahoma" w:hint="default"/>
          <w:b/>
          <w:bCs/>
          <w:i w:val="false"/>
          <w:iCs w:val="false"/>
          <w:color w:val="auto"/>
          <w:sz w:val="24"/>
          <w:szCs w:val="24"/>
          <w:highlight w:val="none"/>
          <w:vertAlign w:val="baseline"/>
          <w:em w:val="none"/>
          <w:lang w:val="en-US" w:eastAsia="en-US"/>
        </w:rPr>
        <w:t xml:space="preserve">             </w:t>
      </w:r>
      <w:r>
        <w:rPr>
          <w:rFonts w:ascii="Tahoma" w:cs="Tahoma" w:eastAsia="Calibri" w:hAnsi="Tahoma" w:hint="default"/>
          <w:b/>
          <w:bCs/>
          <w:i w:val="false"/>
          <w:iCs w:val="false"/>
          <w:color w:val="auto"/>
          <w:sz w:val="24"/>
          <w:szCs w:val="24"/>
          <w:highlight w:val="none"/>
          <w:vertAlign w:val="baseline"/>
          <w:em w:val="none"/>
          <w:lang w:val="en-US" w:eastAsia="en-US"/>
        </w:rPr>
        <w:t xml:space="preserve">   Applicant</w:t>
      </w:r>
    </w:p>
    <w:p>
      <w:pPr>
        <w:pStyle w:val="style0"/>
        <w:rPr/>
      </w:pPr>
    </w:p>
    <w:sectPr>
      <w:headerReference w:type="default" r:id="rId4"/>
      <w:footerReference w:type="default" r:id="rId5"/>
      <w:pgSz w:w="12240" w:h="15840" w:orient="portrait"/>
      <w:pgMar w:top="617" w:right="624" w:bottom="617" w:left="5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Helvetica">
    <w:altName w:val="Times New Roman"/>
    <w:panose1 w:val="02020603050000020304"/>
    <w:charset w:val="00"/>
    <w:family w:val="roman"/>
    <w:pitch w:val="variable"/>
    <w:sig w:usb0="20007A87" w:usb1="80000000" w:usb2="00000008" w:usb3="00000000" w:csb0="000001FF" w:csb1="00000000"/>
  </w:font>
  <w:font w:name="ヒラギノ角ゴ Pro W3">
    <w:altName w:val="Times New Roman"/>
    <w:panose1 w:val="02020603050000020304"/>
    <w:charset w:val="00"/>
    <w:family w:val="roman"/>
    <w:pitch w:val="variable"/>
    <w:sig w:usb0="20007A87" w:usb1="80000000" w:usb2="00000008" w:usb3="00000000" w:csb0="000001FF" w:csb1="00000000"/>
  </w:font>
  <w:font w:name="Tahoma">
    <w:altName w:val="Times New Roman"/>
    <w:panose1 w:val="02020603050000020304"/>
    <w:charset w:val="00"/>
    <w:family w:val="roman"/>
    <w:pitch w:val="variable"/>
    <w:sig w:usb0="20007A87" w:usb1="80000000" w:usb2="00000008" w:usb3="00000000" w:csb0="000001FF" w:csb1="00000000"/>
  </w:font>
  <w:font w:name="Arial Bold">
    <w:altName w:val="Times New Roman"/>
    <w:panose1 w:val="02020603050000020304"/>
    <w:charset w:val="00"/>
    <w:family w:val="roman"/>
    <w:pitch w:val="variable"/>
    <w:sig w:usb0="20007A87" w:usb1="80000000" w:usb2="00000008" w:usb3="00000000" w:csb0="000001FF" w:csb1="00000000"/>
  </w:font>
  <w:font w:name="Arial">
    <w:altName w:val="Arial"/>
    <w:panose1 w:val="020b0604020000020204"/>
    <w:charset w:val="01"/>
    <w:family w:val="swiss"/>
    <w:pitch w:val="default"/>
    <w:sig w:usb0="00007A87" w:usb1="80000000" w:usb2="00000008" w:usb3="00000000" w:csb0="400001FF" w:csb1="FFFF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customStyle="1" w:styleId="style4097">
    <w:name w:val="&quot;Body A&quot;"/>
    <w:next w:val="style4097"/>
    <w:pPr>
      <w:spacing w:before="0" w:after="0" w:lineRule="atLeast" w:line="100"/>
      <w:ind w:left="0" w:right="0"/>
    </w:pPr>
    <w:rPr>
      <w:rFonts w:ascii="Helvetica" w:cs="Helvetica" w:eastAsia="ヒラギノ角ゴ Pro W3" w:hAnsi="Helvetica"/>
      <w:color w:val="000000"/>
      <w:kern w:val="2"/>
      <w:sz w:val="24"/>
      <w:szCs w:val="20"/>
      <w:lang w:bidi="hi-IN" w:eastAsia="hi-IN"/>
    </w:rPr>
  </w:style>
  <w:style w:type="paragraph" w:styleId="style31">
    <w:name w:val="header"/>
    <w:basedOn w:val="style0"/>
    <w:next w:val="style31"/>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 w:type="paragraph" w:styleId="style179">
    <w:name w:val="List Paragraph"/>
    <w:basedOn w:val="style0"/>
    <w:next w:val="style179"/>
    <w:qFormat/>
    <w:pPr>
      <w:spacing w:before="0" w:after="0"/>
      <w:ind w:left="720" w:right="0"/>
    </w:pPr>
    <w:rPr>
      <w:rFonts w:ascii="Times New Roman" w:cs="Times New Roman" w:eastAsia="宋体" w:hAnsi="Times New Roman"/>
      <w:sz w:val="21"/>
    </w:rPr>
  </w:style>
  <w:style w:type="paragraph" w:styleId="style157">
    <w:name w:val="No Spacing"/>
    <w:next w:val="style157"/>
    <w:qFormat/>
    <w:pPr>
      <w:spacing w:before="0" w:after="0" w:lineRule="auto" w:line="240"/>
      <w:ind w:left="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eader" Target="head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1332</Words>
  <Characters>8637</Characters>
  <Application>WPS Office</Application>
  <Paragraphs>188</Paragraphs>
  <CharactersWithSpaces>11903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2025-02-16T02:26:01Z</dcterms:created>
  <dc:creator>M2103K19G</dc:creator>
  <lastModifiedBy>M2103K19G</lastModifiedBy>
  <dcterms:modified xsi:type="dcterms:W3CDTF">2025-04-06T10:14:31Z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43a522b45ae9448a825e81c4bd5abd16</vt:lpwstr>
  </property>
</Properties>
</file>